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EA" w:rsidRDefault="00494BEB">
      <w:r>
        <w:rPr>
          <w:rFonts w:ascii="Monotype Corsiva" w:hAnsi="Monotype Corsiva"/>
          <w:sz w:val="32"/>
        </w:rPr>
        <w:tab/>
      </w:r>
      <w:r>
        <w:rPr>
          <w:rFonts w:ascii="Monotype Corsiva" w:hAnsi="Monotype Corsiva"/>
          <w:sz w:val="32"/>
        </w:rPr>
        <w:tab/>
      </w:r>
      <w:r>
        <w:rPr>
          <w:rFonts w:ascii="Monotype Corsiva" w:hAnsi="Monotype Corsiva"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6278EA" w:rsidRDefault="00494BEB">
      <w:pPr>
        <w:tabs>
          <w:tab w:val="left" w:pos="3460"/>
        </w:tabs>
        <w:rPr>
          <w:rFonts w:ascii="Rockwell" w:hAnsi="Rockwell"/>
        </w:rPr>
      </w:pPr>
      <w:r>
        <w:rPr>
          <w:rFonts w:ascii="Rockwell" w:hAnsi="Rockwell"/>
        </w:rPr>
        <w:tab/>
      </w:r>
    </w:p>
    <w:p w:rsidR="00494BEB" w:rsidRPr="00234158" w:rsidRDefault="00A72468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Draft Minutes of</w:t>
      </w:r>
      <w:r w:rsidR="00494BEB" w:rsidRPr="0023415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52323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="00494BEB" w:rsidRPr="00234158">
        <w:rPr>
          <w:rFonts w:ascii="Arial" w:hAnsi="Arial" w:cs="Arial"/>
          <w:b/>
          <w:bCs/>
          <w:color w:val="000000"/>
          <w:sz w:val="32"/>
          <w:szCs w:val="32"/>
        </w:rPr>
        <w:t xml:space="preserve"> Meeting of Burcombe</w:t>
      </w:r>
      <w:r w:rsidR="001B34BD">
        <w:rPr>
          <w:rFonts w:ascii="Arial" w:hAnsi="Arial" w:cs="Arial"/>
          <w:b/>
          <w:bCs/>
          <w:color w:val="000000"/>
          <w:sz w:val="32"/>
          <w:szCs w:val="32"/>
        </w:rPr>
        <w:t xml:space="preserve"> Without</w:t>
      </w:r>
      <w:r w:rsidR="00494BEB" w:rsidRPr="00234158">
        <w:rPr>
          <w:rFonts w:ascii="Arial" w:hAnsi="Arial" w:cs="Arial"/>
          <w:b/>
          <w:bCs/>
          <w:color w:val="000000"/>
          <w:sz w:val="32"/>
          <w:szCs w:val="32"/>
        </w:rPr>
        <w:t xml:space="preserve"> Parish Council held on </w:t>
      </w:r>
      <w:r w:rsidR="00A1618B">
        <w:rPr>
          <w:rFonts w:ascii="Arial" w:hAnsi="Arial" w:cs="Arial"/>
          <w:b/>
          <w:bCs/>
          <w:color w:val="000000"/>
          <w:sz w:val="32"/>
          <w:szCs w:val="32"/>
        </w:rPr>
        <w:t>1</w:t>
      </w:r>
      <w:r w:rsidR="00703F25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07191F" w:rsidRPr="0007191F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>th</w:t>
      </w:r>
      <w:r w:rsidR="001B34BD">
        <w:rPr>
          <w:rFonts w:ascii="Arial" w:hAnsi="Arial" w:cs="Arial"/>
          <w:b/>
          <w:bCs/>
          <w:color w:val="000000"/>
          <w:sz w:val="32"/>
          <w:szCs w:val="32"/>
          <w:vertAlign w:val="superscript"/>
        </w:rPr>
        <w:t xml:space="preserve"> </w:t>
      </w:r>
      <w:r w:rsidR="00494BEB" w:rsidRPr="0023415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703F25">
        <w:rPr>
          <w:rFonts w:ascii="Arial" w:hAnsi="Arial" w:cs="Arial"/>
          <w:b/>
          <w:bCs/>
          <w:color w:val="000000"/>
          <w:sz w:val="32"/>
          <w:szCs w:val="32"/>
        </w:rPr>
        <w:t xml:space="preserve">March 2023 </w:t>
      </w:r>
      <w:r w:rsidR="00E357BE" w:rsidRPr="00234158">
        <w:rPr>
          <w:rFonts w:ascii="Arial" w:hAnsi="Arial" w:cs="Arial"/>
          <w:b/>
          <w:bCs/>
          <w:color w:val="000000"/>
          <w:sz w:val="32"/>
          <w:szCs w:val="32"/>
        </w:rPr>
        <w:t>at Burcombe village hall</w:t>
      </w:r>
      <w:r w:rsidR="00EE3A4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6278EA" w:rsidRPr="00234158" w:rsidRDefault="006278E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2FB3" w:rsidRPr="002A52D6" w:rsidRDefault="00842FB3" w:rsidP="00842FB3">
      <w:pPr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2A52D6">
        <w:rPr>
          <w:rFonts w:ascii="Arial" w:hAnsi="Arial" w:cs="Arial"/>
          <w:color w:val="000000"/>
          <w:sz w:val="22"/>
          <w:szCs w:val="22"/>
        </w:rPr>
        <w:t>Present;</w:t>
      </w:r>
      <w:r w:rsidRPr="002A52D6">
        <w:rPr>
          <w:rFonts w:ascii="Arial" w:hAnsi="Arial" w:cs="Arial"/>
          <w:color w:val="000000"/>
          <w:sz w:val="22"/>
          <w:szCs w:val="22"/>
        </w:rPr>
        <w:tab/>
        <w:t>Cllrs Bramwell, Combes</w:t>
      </w:r>
      <w:r>
        <w:rPr>
          <w:rFonts w:ascii="Arial" w:hAnsi="Arial" w:cs="Arial"/>
          <w:color w:val="000000"/>
          <w:sz w:val="22"/>
          <w:szCs w:val="22"/>
        </w:rPr>
        <w:t>, Elkins</w:t>
      </w:r>
      <w:r w:rsidRPr="002A52D6">
        <w:rPr>
          <w:rFonts w:ascii="Arial" w:hAnsi="Arial" w:cs="Arial"/>
          <w:color w:val="000000"/>
          <w:sz w:val="22"/>
          <w:szCs w:val="22"/>
        </w:rPr>
        <w:t xml:space="preserve"> and Mayhew</w:t>
      </w:r>
      <w:r>
        <w:rPr>
          <w:rFonts w:ascii="Arial" w:hAnsi="Arial" w:cs="Arial"/>
          <w:color w:val="000000"/>
          <w:sz w:val="22"/>
          <w:szCs w:val="22"/>
        </w:rPr>
        <w:t xml:space="preserve"> (Chair).</w:t>
      </w:r>
    </w:p>
    <w:p w:rsidR="00842FB3" w:rsidRPr="002A52D6" w:rsidRDefault="00842FB3" w:rsidP="00842FB3">
      <w:pPr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2A52D6">
        <w:rPr>
          <w:rFonts w:ascii="Arial" w:hAnsi="Arial" w:cs="Arial"/>
          <w:color w:val="000000"/>
          <w:sz w:val="22"/>
          <w:szCs w:val="22"/>
        </w:rPr>
        <w:t>In attendance;</w:t>
      </w:r>
      <w:r w:rsidRPr="002A52D6">
        <w:rPr>
          <w:rFonts w:ascii="Arial" w:hAnsi="Arial" w:cs="Arial"/>
          <w:color w:val="000000"/>
          <w:sz w:val="22"/>
          <w:szCs w:val="22"/>
        </w:rPr>
        <w:tab/>
        <w:t xml:space="preserve">Mrs C Churchill (Clerk). </w:t>
      </w:r>
      <w:r>
        <w:rPr>
          <w:rFonts w:ascii="Arial" w:hAnsi="Arial" w:cs="Arial"/>
          <w:color w:val="000000"/>
          <w:sz w:val="22"/>
          <w:szCs w:val="22"/>
        </w:rPr>
        <w:t xml:space="preserve">Wiltshire Cllr Nabil Naijar. </w:t>
      </w:r>
      <w:r w:rsidRPr="002A52D6">
        <w:rPr>
          <w:rFonts w:ascii="Arial" w:hAnsi="Arial" w:cs="Arial"/>
          <w:color w:val="000000"/>
          <w:sz w:val="22"/>
          <w:szCs w:val="22"/>
        </w:rPr>
        <w:t>No members of the public.</w:t>
      </w:r>
    </w:p>
    <w:p w:rsidR="00842FB3" w:rsidRPr="002A52D6" w:rsidRDefault="00842FB3" w:rsidP="00842FB3">
      <w:pPr>
        <w:rPr>
          <w:rFonts w:ascii="Arial" w:hAnsi="Arial" w:cs="Arial"/>
          <w:color w:val="000000"/>
          <w:sz w:val="22"/>
          <w:szCs w:val="22"/>
        </w:rPr>
      </w:pPr>
    </w:p>
    <w:p w:rsidR="00842FB3" w:rsidRPr="002A52D6" w:rsidRDefault="00842FB3" w:rsidP="00842FB3">
      <w:pPr>
        <w:rPr>
          <w:rFonts w:ascii="Arial" w:hAnsi="Arial" w:cs="Arial"/>
          <w:color w:val="000000"/>
          <w:sz w:val="22"/>
          <w:szCs w:val="22"/>
        </w:rPr>
      </w:pPr>
      <w:r w:rsidRPr="002A52D6">
        <w:rPr>
          <w:rFonts w:ascii="Arial" w:hAnsi="Arial" w:cs="Arial"/>
          <w:color w:val="000000"/>
          <w:sz w:val="22"/>
          <w:szCs w:val="22"/>
        </w:rPr>
        <w:t>There were no questions from members of the public.</w:t>
      </w:r>
    </w:p>
    <w:p w:rsidR="00842FB3" w:rsidRPr="002A52D6" w:rsidRDefault="00842FB3" w:rsidP="00842FB3">
      <w:pPr>
        <w:rPr>
          <w:rFonts w:ascii="Arial" w:hAnsi="Arial" w:cs="Arial"/>
          <w:color w:val="000000"/>
          <w:sz w:val="22"/>
          <w:szCs w:val="22"/>
        </w:rPr>
      </w:pPr>
    </w:p>
    <w:p w:rsidR="00842FB3" w:rsidRDefault="00842FB3" w:rsidP="00842FB3">
      <w:pPr>
        <w:rPr>
          <w:rFonts w:ascii="Arial" w:hAnsi="Arial" w:cs="Arial"/>
          <w:color w:val="000000"/>
          <w:sz w:val="22"/>
          <w:szCs w:val="22"/>
        </w:rPr>
      </w:pPr>
      <w:r w:rsidRPr="002A52D6">
        <w:rPr>
          <w:rFonts w:ascii="Arial" w:hAnsi="Arial" w:cs="Arial"/>
          <w:color w:val="000000"/>
          <w:sz w:val="22"/>
          <w:szCs w:val="22"/>
        </w:rPr>
        <w:t>Report f</w:t>
      </w:r>
      <w:r>
        <w:rPr>
          <w:rFonts w:ascii="Arial" w:hAnsi="Arial" w:cs="Arial"/>
          <w:color w:val="000000"/>
          <w:sz w:val="22"/>
          <w:szCs w:val="22"/>
        </w:rPr>
        <w:t>rom Wiltshire Cllr Nabil Najjar, gave the following report;</w:t>
      </w:r>
    </w:p>
    <w:p w:rsidR="00842FB3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It has been a busy few months.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Wiltshire Council has set its budget of £467 million (set in February 2023).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Due to good budget management, Wiltshire Council is not in risk categories as some other councils are.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Wiltshire Council has good reserves.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Trying to get funding from Wiltshire Council for Fovant and Chalke ward.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Engaging with the Area of Outstanding Natural Beauty.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Leading on Culture and Tourism Strategy.</w:t>
      </w:r>
    </w:p>
    <w:p w:rsidR="000B16D0" w:rsidRPr="008C5864" w:rsidRDefault="000B16D0" w:rsidP="008C5864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8C5864">
        <w:rPr>
          <w:rFonts w:ascii="Arial" w:hAnsi="Arial" w:cs="Arial"/>
          <w:color w:val="000000"/>
          <w:sz w:val="22"/>
          <w:szCs w:val="22"/>
        </w:rPr>
        <w:t>Next Area Board meeting is this week on Wilton, a rep from the PCC will attend as will the Cabinet Member for Highways.</w:t>
      </w:r>
    </w:p>
    <w:p w:rsidR="00842FB3" w:rsidRDefault="00842FB3" w:rsidP="00842FB3">
      <w:pPr>
        <w:rPr>
          <w:rFonts w:ascii="Arial" w:hAnsi="Arial" w:cs="Arial"/>
          <w:color w:val="000000"/>
          <w:sz w:val="22"/>
          <w:szCs w:val="22"/>
        </w:rPr>
      </w:pPr>
    </w:p>
    <w:p w:rsidR="008C5864" w:rsidRDefault="008C5864" w:rsidP="00842F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Cllr Mayhew asked if there was any progress regarding the repainting of the railings over the bridge.</w:t>
      </w:r>
    </w:p>
    <w:p w:rsidR="008C5864" w:rsidRPr="002A52D6" w:rsidRDefault="008C5864" w:rsidP="00842FB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Nothing had been heard.</w:t>
      </w:r>
    </w:p>
    <w:p w:rsidR="00842FB3" w:rsidRPr="002A52D6" w:rsidRDefault="00842FB3" w:rsidP="00842FB3">
      <w:pPr>
        <w:rPr>
          <w:rFonts w:ascii="Arial" w:hAnsi="Arial" w:cs="Arial"/>
          <w:color w:val="000000"/>
          <w:sz w:val="22"/>
          <w:szCs w:val="22"/>
        </w:rPr>
      </w:pPr>
    </w:p>
    <w:p w:rsidR="00842FB3" w:rsidRPr="002A52D6" w:rsidRDefault="00842FB3" w:rsidP="00842FB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A52D6">
        <w:rPr>
          <w:rFonts w:ascii="Arial" w:hAnsi="Arial" w:cs="Arial"/>
          <w:b/>
          <w:bCs/>
          <w:color w:val="000000"/>
          <w:sz w:val="22"/>
          <w:szCs w:val="22"/>
        </w:rPr>
        <w:t xml:space="preserve">Cllr Mayhew opened the meeting at </w:t>
      </w:r>
      <w:r w:rsidR="00C20EDE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="00565E6F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2A52D6">
        <w:rPr>
          <w:rFonts w:ascii="Arial" w:hAnsi="Arial" w:cs="Arial"/>
          <w:b/>
          <w:bCs/>
          <w:color w:val="000000"/>
          <w:sz w:val="22"/>
          <w:szCs w:val="22"/>
        </w:rPr>
        <w:t>0pm</w:t>
      </w:r>
    </w:p>
    <w:p w:rsidR="00A72468" w:rsidRDefault="00842FB3" w:rsidP="00842FB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A52D6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07191F" w:rsidRPr="001F3D4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515</w:t>
      </w:r>
      <w:r w:rsidR="00532354" w:rsidRPr="001F3D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32354" w:rsidRPr="001F3D4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72468">
        <w:rPr>
          <w:rFonts w:ascii="Arial" w:hAnsi="Arial" w:cs="Arial"/>
          <w:b/>
          <w:bCs/>
          <w:color w:val="000000"/>
          <w:sz w:val="22"/>
          <w:szCs w:val="22"/>
        </w:rPr>
        <w:t>There were no a</w:t>
      </w:r>
      <w:r w:rsidR="00532354" w:rsidRPr="001F3D4A">
        <w:rPr>
          <w:rFonts w:ascii="Arial" w:hAnsi="Arial" w:cs="Arial"/>
          <w:b/>
          <w:bCs/>
          <w:color w:val="000000"/>
          <w:sz w:val="22"/>
          <w:szCs w:val="22"/>
        </w:rPr>
        <w:t>pologies for absence</w:t>
      </w:r>
      <w:r w:rsidR="00A72468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532354" w:rsidRPr="001F3D4A" w:rsidRDefault="00532354" w:rsidP="00532354">
      <w:pPr>
        <w:rPr>
          <w:rFonts w:ascii="Arial" w:hAnsi="Arial" w:cs="Arial"/>
          <w:i/>
          <w:iCs/>
          <w:color w:val="000000"/>
          <w:sz w:val="22"/>
          <w:szCs w:val="22"/>
        </w:rPr>
      </w:pPr>
      <w:r w:rsidRPr="001F3D4A">
        <w:rPr>
          <w:rFonts w:ascii="Arial" w:hAnsi="Arial" w:cs="Arial"/>
          <w:i/>
          <w:iCs/>
          <w:color w:val="000000"/>
          <w:sz w:val="22"/>
          <w:szCs w:val="22"/>
        </w:rPr>
        <w:t>Local Government Act 1972 s85(1)</w:t>
      </w:r>
    </w:p>
    <w:p w:rsidR="00532354" w:rsidRPr="001F3D4A" w:rsidRDefault="00532354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36D51" w:rsidRDefault="00136D51" w:rsidP="00136D51">
      <w:pPr>
        <w:pStyle w:val="BodyText"/>
        <w:rPr>
          <w:rFonts w:ascii="Arial" w:hAnsi="Arial" w:cs="Arial"/>
          <w:sz w:val="22"/>
          <w:szCs w:val="22"/>
        </w:rPr>
      </w:pPr>
      <w:r w:rsidRPr="001F3D4A">
        <w:rPr>
          <w:rFonts w:ascii="Arial" w:hAnsi="Arial" w:cs="Arial"/>
          <w:b/>
          <w:bCs/>
          <w:sz w:val="22"/>
          <w:szCs w:val="22"/>
        </w:rPr>
        <w:t>0</w:t>
      </w:r>
      <w:r w:rsidR="009D14CB">
        <w:rPr>
          <w:rFonts w:ascii="Arial" w:hAnsi="Arial" w:cs="Arial"/>
          <w:b/>
          <w:bCs/>
          <w:sz w:val="22"/>
          <w:szCs w:val="22"/>
        </w:rPr>
        <w:t>51</w:t>
      </w:r>
      <w:r w:rsidR="00AC3BF9">
        <w:rPr>
          <w:rFonts w:ascii="Arial" w:hAnsi="Arial" w:cs="Arial"/>
          <w:b/>
          <w:bCs/>
          <w:sz w:val="22"/>
          <w:szCs w:val="22"/>
        </w:rPr>
        <w:t>6</w:t>
      </w:r>
      <w:r w:rsidRPr="001F3D4A">
        <w:rPr>
          <w:rFonts w:ascii="Arial" w:hAnsi="Arial" w:cs="Arial"/>
          <w:b/>
          <w:bCs/>
          <w:sz w:val="22"/>
          <w:szCs w:val="22"/>
        </w:rPr>
        <w:t>.</w:t>
      </w:r>
      <w:r w:rsidRPr="001F3D4A">
        <w:rPr>
          <w:rFonts w:ascii="Arial" w:hAnsi="Arial" w:cs="Arial"/>
          <w:b/>
          <w:bCs/>
          <w:sz w:val="22"/>
          <w:szCs w:val="22"/>
        </w:rPr>
        <w:tab/>
        <w:t xml:space="preserve"> Council meeting minutes</w:t>
      </w:r>
      <w:r w:rsidRPr="001F3D4A">
        <w:rPr>
          <w:rFonts w:ascii="Arial" w:hAnsi="Arial" w:cs="Arial"/>
          <w:sz w:val="22"/>
          <w:szCs w:val="22"/>
        </w:rPr>
        <w:t xml:space="preserve"> - to confirm and sign the minutes of the parish council meeting held on </w:t>
      </w:r>
      <w:r w:rsidR="00703F25">
        <w:rPr>
          <w:rFonts w:ascii="Arial" w:hAnsi="Arial" w:cs="Arial"/>
          <w:sz w:val="22"/>
          <w:szCs w:val="22"/>
        </w:rPr>
        <w:t>12</w:t>
      </w:r>
      <w:r w:rsidR="00421388" w:rsidRPr="00421388">
        <w:rPr>
          <w:rFonts w:ascii="Arial" w:hAnsi="Arial" w:cs="Arial"/>
          <w:sz w:val="22"/>
          <w:szCs w:val="22"/>
          <w:vertAlign w:val="superscript"/>
        </w:rPr>
        <w:t>th</w:t>
      </w:r>
      <w:r w:rsidR="00421388">
        <w:rPr>
          <w:rFonts w:ascii="Arial" w:hAnsi="Arial" w:cs="Arial"/>
          <w:sz w:val="22"/>
          <w:szCs w:val="22"/>
        </w:rPr>
        <w:t xml:space="preserve"> </w:t>
      </w:r>
      <w:r w:rsidR="00703F25">
        <w:rPr>
          <w:rFonts w:ascii="Arial" w:hAnsi="Arial" w:cs="Arial"/>
          <w:sz w:val="22"/>
          <w:szCs w:val="22"/>
        </w:rPr>
        <w:t>December</w:t>
      </w:r>
      <w:r>
        <w:rPr>
          <w:rFonts w:ascii="Arial" w:hAnsi="Arial" w:cs="Arial"/>
          <w:sz w:val="22"/>
          <w:szCs w:val="22"/>
        </w:rPr>
        <w:t xml:space="preserve"> 202</w:t>
      </w:r>
      <w:r w:rsidR="00A1618B">
        <w:rPr>
          <w:rFonts w:ascii="Arial" w:hAnsi="Arial" w:cs="Arial"/>
          <w:sz w:val="22"/>
          <w:szCs w:val="22"/>
        </w:rPr>
        <w:t>2</w:t>
      </w:r>
      <w:r w:rsidRPr="001F3D4A">
        <w:rPr>
          <w:rFonts w:ascii="Arial" w:hAnsi="Arial" w:cs="Arial"/>
          <w:sz w:val="22"/>
          <w:szCs w:val="22"/>
        </w:rPr>
        <w:t>.</w:t>
      </w:r>
    </w:p>
    <w:p w:rsidR="00A72468" w:rsidRPr="001F3D4A" w:rsidRDefault="00C20EDE" w:rsidP="00136D51">
      <w:pPr>
        <w:pStyle w:val="BodyText"/>
        <w:rPr>
          <w:rFonts w:ascii="Arial" w:hAnsi="Arial" w:cs="Arial"/>
          <w:sz w:val="22"/>
          <w:szCs w:val="22"/>
        </w:rPr>
      </w:pPr>
      <w:r w:rsidRPr="002A52D6">
        <w:rPr>
          <w:rFonts w:ascii="Arial" w:hAnsi="Arial" w:cs="Arial"/>
          <w:sz w:val="22"/>
          <w:szCs w:val="22"/>
        </w:rPr>
        <w:t>Burcombe Without PC resolved to approve the previously circulated Minutes without amendment, and these were signed by the Chairman.</w:t>
      </w:r>
    </w:p>
    <w:p w:rsidR="00136D51" w:rsidRPr="001F3D4A" w:rsidRDefault="00136D51" w:rsidP="00136D51">
      <w:pPr>
        <w:pStyle w:val="BodyText"/>
        <w:rPr>
          <w:rFonts w:ascii="Arial" w:hAnsi="Arial" w:cs="Arial"/>
          <w:i/>
          <w:iCs/>
          <w:sz w:val="22"/>
          <w:szCs w:val="22"/>
        </w:rPr>
      </w:pPr>
      <w:r w:rsidRPr="001F3D4A">
        <w:rPr>
          <w:rFonts w:ascii="Arial" w:hAnsi="Arial" w:cs="Arial"/>
          <w:i/>
          <w:iCs/>
          <w:sz w:val="22"/>
          <w:szCs w:val="22"/>
        </w:rPr>
        <w:t>Local Government Act 1972 sch 12, para 41(1)</w:t>
      </w:r>
    </w:p>
    <w:p w:rsidR="00136D51" w:rsidRDefault="00136D51" w:rsidP="00532354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532354" w:rsidRPr="001F3D4A" w:rsidRDefault="00532354" w:rsidP="00DC68AE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1F3D4A">
        <w:rPr>
          <w:rFonts w:ascii="Arial" w:hAnsi="Arial" w:cs="Arial"/>
          <w:b/>
          <w:bCs/>
          <w:sz w:val="22"/>
          <w:szCs w:val="22"/>
        </w:rPr>
        <w:t>0</w:t>
      </w:r>
      <w:r w:rsidR="009D14CB">
        <w:rPr>
          <w:rFonts w:ascii="Arial" w:hAnsi="Arial" w:cs="Arial"/>
          <w:b/>
          <w:bCs/>
          <w:sz w:val="22"/>
          <w:szCs w:val="22"/>
        </w:rPr>
        <w:t>51</w:t>
      </w:r>
      <w:r w:rsidR="00AC3BF9">
        <w:rPr>
          <w:rFonts w:ascii="Arial" w:hAnsi="Arial" w:cs="Arial"/>
          <w:b/>
          <w:bCs/>
          <w:sz w:val="22"/>
          <w:szCs w:val="22"/>
        </w:rPr>
        <w:t>7</w:t>
      </w:r>
      <w:r w:rsidR="00E6601A">
        <w:rPr>
          <w:rFonts w:ascii="Arial" w:hAnsi="Arial" w:cs="Arial"/>
          <w:b/>
          <w:bCs/>
          <w:sz w:val="22"/>
          <w:szCs w:val="22"/>
        </w:rPr>
        <w:t>.</w:t>
      </w:r>
      <w:r w:rsidR="00E6601A">
        <w:rPr>
          <w:rFonts w:ascii="Arial" w:hAnsi="Arial" w:cs="Arial"/>
          <w:b/>
          <w:bCs/>
          <w:sz w:val="22"/>
          <w:szCs w:val="22"/>
        </w:rPr>
        <w:tab/>
      </w:r>
      <w:r w:rsidRPr="001F3D4A">
        <w:rPr>
          <w:rFonts w:ascii="Arial" w:hAnsi="Arial" w:cs="Arial"/>
          <w:b/>
          <w:bCs/>
          <w:sz w:val="22"/>
          <w:szCs w:val="22"/>
        </w:rPr>
        <w:t xml:space="preserve">Interests. </w:t>
      </w:r>
    </w:p>
    <w:p w:rsidR="00532354" w:rsidRDefault="00532354" w:rsidP="00F55C7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F3D4A">
        <w:rPr>
          <w:rFonts w:ascii="Arial" w:hAnsi="Arial" w:cs="Arial"/>
          <w:sz w:val="22"/>
          <w:szCs w:val="22"/>
        </w:rPr>
        <w:t>Cllrs to declare any Disclosable Pecuniary Interests</w:t>
      </w:r>
      <w:r w:rsidR="00AD630A">
        <w:rPr>
          <w:rFonts w:ascii="Arial" w:hAnsi="Arial" w:cs="Arial"/>
          <w:sz w:val="22"/>
          <w:szCs w:val="22"/>
        </w:rPr>
        <w:t xml:space="preserve"> </w:t>
      </w:r>
      <w:r w:rsidRPr="001F3D4A">
        <w:rPr>
          <w:rFonts w:ascii="Arial" w:hAnsi="Arial" w:cs="Arial"/>
          <w:sz w:val="22"/>
          <w:szCs w:val="22"/>
        </w:rPr>
        <w:t xml:space="preserve">related to any matters to be considered in this agenda that do not appear in the Cllr’s register of interests. </w:t>
      </w:r>
    </w:p>
    <w:p w:rsidR="0019547D" w:rsidRPr="001F3D4A" w:rsidRDefault="0019547D" w:rsidP="0019547D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declared.</w:t>
      </w:r>
    </w:p>
    <w:p w:rsidR="00532354" w:rsidRDefault="00532354" w:rsidP="00F55C7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F3D4A">
        <w:rPr>
          <w:rFonts w:ascii="Arial" w:hAnsi="Arial" w:cs="Arial"/>
          <w:sz w:val="22"/>
          <w:szCs w:val="22"/>
        </w:rPr>
        <w:t>In accordance with the Dispensation Procedure, any requests for a grant of dispensation must be submitted prior to this meeting.</w:t>
      </w:r>
    </w:p>
    <w:p w:rsidR="0019547D" w:rsidRPr="001F3D4A" w:rsidRDefault="0019547D" w:rsidP="0019547D">
      <w:pPr>
        <w:pStyle w:val="ListParagraph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 received.</w:t>
      </w:r>
    </w:p>
    <w:p w:rsidR="00532354" w:rsidRPr="001F3D4A" w:rsidRDefault="00502EC6" w:rsidP="007047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Cllrs we</w:t>
      </w:r>
      <w:r w:rsidR="00532354" w:rsidRPr="001F3D4A">
        <w:rPr>
          <w:rFonts w:ascii="Arial" w:hAnsi="Arial" w:cs="Arial"/>
          <w:sz w:val="22"/>
          <w:szCs w:val="22"/>
        </w:rPr>
        <w:t>re reminded that it is their responsibility to ensure their register of interests on the WC website is kept up to date.</w:t>
      </w:r>
      <w:r w:rsidR="007047AA">
        <w:rPr>
          <w:rFonts w:ascii="Arial" w:hAnsi="Arial" w:cs="Arial"/>
          <w:sz w:val="22"/>
          <w:szCs w:val="22"/>
        </w:rPr>
        <w:t xml:space="preserve"> </w:t>
      </w:r>
      <w:r w:rsidR="00532354" w:rsidRPr="001F3D4A">
        <w:rPr>
          <w:rFonts w:ascii="Arial" w:hAnsi="Arial" w:cs="Arial"/>
          <w:i/>
          <w:iCs/>
          <w:sz w:val="22"/>
          <w:szCs w:val="22"/>
        </w:rPr>
        <w:t>Localism Act 2011. S 33</w:t>
      </w:r>
      <w:r w:rsidR="00532354" w:rsidRPr="001F3D4A">
        <w:rPr>
          <w:rFonts w:ascii="Arial" w:hAnsi="Arial" w:cs="Arial"/>
          <w:sz w:val="22"/>
          <w:szCs w:val="22"/>
        </w:rPr>
        <w:t>.</w:t>
      </w:r>
    </w:p>
    <w:p w:rsidR="00532354" w:rsidRPr="001F3D4A" w:rsidRDefault="00532354" w:rsidP="00532354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532354" w:rsidRPr="001F3D4A" w:rsidRDefault="00532354" w:rsidP="00532354">
      <w:pPr>
        <w:pStyle w:val="BodyText"/>
        <w:rPr>
          <w:rFonts w:ascii="Arial" w:hAnsi="Arial" w:cs="Arial"/>
          <w:sz w:val="22"/>
          <w:szCs w:val="22"/>
        </w:rPr>
      </w:pPr>
      <w:r w:rsidRPr="001F3D4A">
        <w:rPr>
          <w:rFonts w:ascii="Arial" w:hAnsi="Arial" w:cs="Arial"/>
          <w:b/>
          <w:bCs/>
          <w:sz w:val="22"/>
          <w:szCs w:val="22"/>
        </w:rPr>
        <w:t>0</w:t>
      </w:r>
      <w:r w:rsidR="009D14CB">
        <w:rPr>
          <w:rFonts w:ascii="Arial" w:hAnsi="Arial" w:cs="Arial"/>
          <w:b/>
          <w:bCs/>
          <w:sz w:val="22"/>
          <w:szCs w:val="22"/>
        </w:rPr>
        <w:t>51</w:t>
      </w:r>
      <w:r w:rsidR="00AC3BF9">
        <w:rPr>
          <w:rFonts w:ascii="Arial" w:hAnsi="Arial" w:cs="Arial"/>
          <w:b/>
          <w:bCs/>
          <w:sz w:val="22"/>
          <w:szCs w:val="22"/>
        </w:rPr>
        <w:t>8</w:t>
      </w:r>
      <w:r w:rsidRPr="001F3D4A">
        <w:rPr>
          <w:rFonts w:ascii="Arial" w:hAnsi="Arial" w:cs="Arial"/>
          <w:b/>
          <w:bCs/>
          <w:sz w:val="22"/>
          <w:szCs w:val="22"/>
        </w:rPr>
        <w:t>.</w:t>
      </w:r>
      <w:r w:rsidRPr="001F3D4A">
        <w:rPr>
          <w:rFonts w:ascii="Arial" w:hAnsi="Arial" w:cs="Arial"/>
          <w:b/>
          <w:bCs/>
          <w:sz w:val="22"/>
          <w:szCs w:val="22"/>
        </w:rPr>
        <w:tab/>
        <w:t xml:space="preserve"> Exclusion of the press and public. </w:t>
      </w:r>
      <w:r w:rsidRPr="001F3D4A">
        <w:rPr>
          <w:rFonts w:ascii="Arial" w:hAnsi="Arial" w:cs="Arial"/>
          <w:sz w:val="22"/>
          <w:szCs w:val="22"/>
        </w:rPr>
        <w:t xml:space="preserve">To agree any items to be dealt with after the public, including the press, have been excluded under. </w:t>
      </w:r>
      <w:r w:rsidR="00A72468">
        <w:rPr>
          <w:rFonts w:ascii="Arial" w:hAnsi="Arial" w:cs="Arial"/>
          <w:sz w:val="22"/>
          <w:szCs w:val="22"/>
        </w:rPr>
        <w:t>Not required.</w:t>
      </w:r>
    </w:p>
    <w:p w:rsidR="00532354" w:rsidRPr="001F3D4A" w:rsidRDefault="00532354" w:rsidP="00532354">
      <w:pPr>
        <w:rPr>
          <w:rFonts w:ascii="Arial" w:hAnsi="Arial" w:cs="Arial"/>
          <w:sz w:val="22"/>
          <w:szCs w:val="22"/>
        </w:rPr>
      </w:pPr>
      <w:r w:rsidRPr="001F3D4A">
        <w:rPr>
          <w:rFonts w:ascii="Arial" w:hAnsi="Arial" w:cs="Arial"/>
          <w:i/>
          <w:iCs/>
          <w:sz w:val="22"/>
          <w:szCs w:val="22"/>
        </w:rPr>
        <w:t xml:space="preserve">Public Bodies (Admissions to Meetings) Act 1960 </w:t>
      </w:r>
    </w:p>
    <w:p w:rsidR="00532354" w:rsidRPr="001F3D4A" w:rsidRDefault="00532354" w:rsidP="00532354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:rsidR="00532354" w:rsidRPr="001F3D4A" w:rsidRDefault="00532354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1F3D4A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51</w:t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1F3D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F3D4A">
        <w:rPr>
          <w:rFonts w:ascii="Arial" w:hAnsi="Arial" w:cs="Arial"/>
          <w:b/>
          <w:bCs/>
          <w:color w:val="000000"/>
          <w:sz w:val="22"/>
          <w:szCs w:val="22"/>
        </w:rPr>
        <w:tab/>
        <w:t>Year ending 31</w:t>
      </w:r>
      <w:r w:rsidRPr="001F3D4A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st</w:t>
      </w:r>
      <w:r w:rsidRPr="001F3D4A">
        <w:rPr>
          <w:rFonts w:ascii="Arial" w:hAnsi="Arial" w:cs="Arial"/>
          <w:b/>
          <w:bCs/>
          <w:color w:val="000000"/>
          <w:sz w:val="22"/>
          <w:szCs w:val="22"/>
        </w:rPr>
        <w:t xml:space="preserve"> March 20</w:t>
      </w:r>
      <w:r w:rsidR="009C666D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A1618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1F3D4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532354" w:rsidRDefault="00532354" w:rsidP="00F55C7B">
      <w:pPr>
        <w:pStyle w:val="Heading2"/>
        <w:numPr>
          <w:ilvl w:val="0"/>
          <w:numId w:val="3"/>
        </w:numPr>
        <w:rPr>
          <w:rFonts w:ascii="Arial" w:hAnsi="Arial" w:cs="Arial"/>
          <w:b w:val="0"/>
          <w:bCs/>
          <w:sz w:val="22"/>
          <w:szCs w:val="22"/>
        </w:rPr>
      </w:pPr>
      <w:r w:rsidRPr="001F3D4A">
        <w:rPr>
          <w:rFonts w:ascii="Arial" w:hAnsi="Arial" w:cs="Arial"/>
          <w:b w:val="0"/>
          <w:bCs/>
          <w:sz w:val="22"/>
          <w:szCs w:val="22"/>
        </w:rPr>
        <w:t>To note the bank reconciliation</w:t>
      </w:r>
    </w:p>
    <w:p w:rsidR="00952323" w:rsidRPr="0000004D" w:rsidRDefault="00952323" w:rsidP="00952323">
      <w:pPr>
        <w:rPr>
          <w:rFonts w:ascii="Arial" w:hAnsi="Arial" w:cs="Arial"/>
          <w:sz w:val="22"/>
          <w:szCs w:val="22"/>
        </w:rPr>
      </w:pPr>
      <w:r w:rsidRPr="0000004D">
        <w:rPr>
          <w:rFonts w:ascii="Arial" w:hAnsi="Arial" w:cs="Arial"/>
          <w:sz w:val="22"/>
          <w:szCs w:val="22"/>
        </w:rPr>
        <w:t>Opening balance</w:t>
      </w:r>
      <w:r w:rsidRPr="0000004D">
        <w:rPr>
          <w:rFonts w:ascii="Arial" w:hAnsi="Arial" w:cs="Arial"/>
          <w:sz w:val="22"/>
          <w:szCs w:val="22"/>
        </w:rPr>
        <w:tab/>
        <w:t>£</w:t>
      </w:r>
      <w:r w:rsidR="00B43194">
        <w:rPr>
          <w:rFonts w:ascii="Arial" w:hAnsi="Arial" w:cs="Arial"/>
          <w:sz w:val="22"/>
          <w:szCs w:val="22"/>
        </w:rPr>
        <w:t>4756.65</w:t>
      </w:r>
    </w:p>
    <w:p w:rsidR="00952323" w:rsidRPr="0000004D" w:rsidRDefault="00952323" w:rsidP="00952323">
      <w:pPr>
        <w:rPr>
          <w:rFonts w:ascii="Arial" w:hAnsi="Arial" w:cs="Arial"/>
          <w:sz w:val="22"/>
          <w:szCs w:val="22"/>
        </w:rPr>
      </w:pPr>
      <w:r w:rsidRPr="0000004D">
        <w:rPr>
          <w:rFonts w:ascii="Arial" w:hAnsi="Arial" w:cs="Arial"/>
          <w:sz w:val="22"/>
          <w:szCs w:val="22"/>
        </w:rPr>
        <w:t>Total receipts</w:t>
      </w:r>
      <w:r w:rsidRPr="0000004D">
        <w:rPr>
          <w:rFonts w:ascii="Arial" w:hAnsi="Arial" w:cs="Arial"/>
          <w:sz w:val="22"/>
          <w:szCs w:val="22"/>
        </w:rPr>
        <w:tab/>
      </w:r>
      <w:r w:rsidR="0000004D">
        <w:rPr>
          <w:rFonts w:ascii="Arial" w:hAnsi="Arial" w:cs="Arial"/>
          <w:sz w:val="22"/>
          <w:szCs w:val="22"/>
        </w:rPr>
        <w:tab/>
      </w:r>
      <w:r w:rsidRPr="0000004D">
        <w:rPr>
          <w:rFonts w:ascii="Arial" w:hAnsi="Arial" w:cs="Arial"/>
          <w:sz w:val="22"/>
          <w:szCs w:val="22"/>
        </w:rPr>
        <w:t>£3</w:t>
      </w:r>
      <w:r w:rsidR="00852027">
        <w:rPr>
          <w:rFonts w:ascii="Arial" w:hAnsi="Arial" w:cs="Arial"/>
          <w:sz w:val="22"/>
          <w:szCs w:val="22"/>
        </w:rPr>
        <w:t>221</w:t>
      </w:r>
      <w:r w:rsidRPr="0000004D">
        <w:rPr>
          <w:rFonts w:ascii="Arial" w:hAnsi="Arial" w:cs="Arial"/>
          <w:sz w:val="22"/>
          <w:szCs w:val="22"/>
        </w:rPr>
        <w:t>.00</w:t>
      </w:r>
    </w:p>
    <w:p w:rsidR="00952323" w:rsidRPr="0000004D" w:rsidRDefault="00952323" w:rsidP="00952323">
      <w:pPr>
        <w:rPr>
          <w:rFonts w:ascii="Arial" w:hAnsi="Arial" w:cs="Arial"/>
          <w:sz w:val="22"/>
          <w:szCs w:val="22"/>
        </w:rPr>
      </w:pPr>
      <w:r w:rsidRPr="0000004D">
        <w:rPr>
          <w:rFonts w:ascii="Arial" w:hAnsi="Arial" w:cs="Arial"/>
          <w:sz w:val="22"/>
          <w:szCs w:val="22"/>
        </w:rPr>
        <w:t>Total payments</w:t>
      </w:r>
      <w:r w:rsidRPr="0000004D">
        <w:rPr>
          <w:rFonts w:ascii="Arial" w:hAnsi="Arial" w:cs="Arial"/>
          <w:sz w:val="22"/>
          <w:szCs w:val="22"/>
        </w:rPr>
        <w:tab/>
        <w:t>£</w:t>
      </w:r>
      <w:r w:rsidR="00CB4C57">
        <w:rPr>
          <w:rFonts w:ascii="Arial" w:hAnsi="Arial" w:cs="Arial"/>
          <w:sz w:val="22"/>
          <w:szCs w:val="22"/>
        </w:rPr>
        <w:t>2235.85</w:t>
      </w:r>
    </w:p>
    <w:p w:rsidR="00952323" w:rsidRDefault="00952323" w:rsidP="00952323">
      <w:pPr>
        <w:rPr>
          <w:rFonts w:ascii="Arial" w:hAnsi="Arial" w:cs="Arial"/>
          <w:sz w:val="22"/>
          <w:szCs w:val="22"/>
        </w:rPr>
      </w:pPr>
      <w:r w:rsidRPr="0000004D">
        <w:rPr>
          <w:rFonts w:ascii="Arial" w:hAnsi="Arial" w:cs="Arial"/>
          <w:sz w:val="22"/>
          <w:szCs w:val="22"/>
        </w:rPr>
        <w:t>Closing balance</w:t>
      </w:r>
      <w:r w:rsidRPr="0000004D">
        <w:rPr>
          <w:rFonts w:ascii="Arial" w:hAnsi="Arial" w:cs="Arial"/>
          <w:sz w:val="22"/>
          <w:szCs w:val="22"/>
        </w:rPr>
        <w:tab/>
        <w:t>£</w:t>
      </w:r>
      <w:r w:rsidR="00CB4C57">
        <w:rPr>
          <w:rFonts w:ascii="Arial" w:hAnsi="Arial" w:cs="Arial"/>
          <w:sz w:val="22"/>
          <w:szCs w:val="22"/>
        </w:rPr>
        <w:t>5741.80</w:t>
      </w:r>
    </w:p>
    <w:p w:rsidR="001B34BD" w:rsidRDefault="001B34BD" w:rsidP="009523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balance includes</w:t>
      </w:r>
      <w:r w:rsidR="00B43194">
        <w:rPr>
          <w:rFonts w:ascii="Arial" w:hAnsi="Arial" w:cs="Arial"/>
          <w:sz w:val="22"/>
          <w:szCs w:val="22"/>
        </w:rPr>
        <w:t xml:space="preserve"> ring fenced reserves totall</w:t>
      </w:r>
      <w:r w:rsidR="00565E6F">
        <w:rPr>
          <w:rFonts w:ascii="Arial" w:hAnsi="Arial" w:cs="Arial"/>
          <w:sz w:val="22"/>
          <w:szCs w:val="22"/>
        </w:rPr>
        <w:t>ing</w:t>
      </w:r>
      <w:r w:rsidR="00B43194">
        <w:rPr>
          <w:rFonts w:ascii="Arial" w:hAnsi="Arial" w:cs="Arial"/>
          <w:sz w:val="22"/>
          <w:szCs w:val="22"/>
        </w:rPr>
        <w:t xml:space="preserve"> £</w:t>
      </w:r>
      <w:r w:rsidR="00CB4C57">
        <w:rPr>
          <w:rFonts w:ascii="Arial" w:hAnsi="Arial" w:cs="Arial"/>
          <w:sz w:val="22"/>
          <w:szCs w:val="22"/>
        </w:rPr>
        <w:t>4808.67</w:t>
      </w:r>
    </w:p>
    <w:p w:rsidR="00502EC6" w:rsidRPr="002A52D6" w:rsidRDefault="00502EC6" w:rsidP="00502EC6">
      <w:pPr>
        <w:rPr>
          <w:rFonts w:ascii="Arial" w:hAnsi="Arial" w:cs="Arial"/>
          <w:sz w:val="22"/>
          <w:szCs w:val="22"/>
        </w:rPr>
      </w:pPr>
      <w:r w:rsidRPr="002A52D6">
        <w:rPr>
          <w:rFonts w:ascii="Arial" w:hAnsi="Arial" w:cs="Arial"/>
          <w:sz w:val="22"/>
          <w:szCs w:val="22"/>
        </w:rPr>
        <w:lastRenderedPageBreak/>
        <w:t>Burcombe Without PC resolved to note the bank reconciliation</w:t>
      </w:r>
      <w:r>
        <w:rPr>
          <w:rFonts w:ascii="Arial" w:hAnsi="Arial" w:cs="Arial"/>
          <w:sz w:val="22"/>
          <w:szCs w:val="22"/>
        </w:rPr>
        <w:t>, there were no questions</w:t>
      </w:r>
      <w:r w:rsidRPr="002A52D6">
        <w:rPr>
          <w:rFonts w:ascii="Arial" w:hAnsi="Arial" w:cs="Arial"/>
          <w:sz w:val="22"/>
          <w:szCs w:val="22"/>
        </w:rPr>
        <w:t xml:space="preserve"> and this was signed by the Chairman.</w:t>
      </w:r>
    </w:p>
    <w:p w:rsidR="00502EC6" w:rsidRPr="0000004D" w:rsidRDefault="00502EC6" w:rsidP="00952323">
      <w:pPr>
        <w:rPr>
          <w:rFonts w:ascii="Arial" w:hAnsi="Arial" w:cs="Arial"/>
          <w:sz w:val="22"/>
          <w:szCs w:val="22"/>
        </w:rPr>
      </w:pPr>
    </w:p>
    <w:p w:rsidR="00D62625" w:rsidRDefault="00D62625" w:rsidP="003856C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56CB">
        <w:rPr>
          <w:rFonts w:ascii="Arial" w:hAnsi="Arial" w:cs="Arial"/>
          <w:sz w:val="22"/>
          <w:szCs w:val="22"/>
        </w:rPr>
        <w:t>To note the budget v actual spend.</w:t>
      </w:r>
    </w:p>
    <w:p w:rsidR="00502EC6" w:rsidRPr="002A52D6" w:rsidRDefault="00502EC6" w:rsidP="00502EC6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2A52D6">
        <w:rPr>
          <w:rFonts w:ascii="Arial" w:hAnsi="Arial" w:cs="Arial"/>
          <w:sz w:val="22"/>
          <w:szCs w:val="22"/>
        </w:rPr>
        <w:t>Burcombe Without PC noted the current budget  and expenditure.</w:t>
      </w:r>
    </w:p>
    <w:p w:rsidR="00502EC6" w:rsidRPr="003856CB" w:rsidRDefault="00502EC6" w:rsidP="00502EC6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AD630A" w:rsidRDefault="00D62625" w:rsidP="003856C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56CB">
        <w:rPr>
          <w:rFonts w:ascii="Arial" w:hAnsi="Arial" w:cs="Arial"/>
          <w:sz w:val="22"/>
          <w:szCs w:val="22"/>
        </w:rPr>
        <w:t>To consider any virements required.</w:t>
      </w:r>
    </w:p>
    <w:p w:rsidR="009D06FF" w:rsidRPr="002A52D6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2A52D6">
        <w:rPr>
          <w:rFonts w:ascii="Arial" w:hAnsi="Arial" w:cs="Arial"/>
          <w:sz w:val="22"/>
          <w:szCs w:val="22"/>
        </w:rPr>
        <w:t>Burcombe Without PC resolved to vire £</w:t>
      </w:r>
      <w:r w:rsidR="00CB2B35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.00</w:t>
      </w:r>
      <w:r w:rsidRPr="002A52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from Expenses EMR into the current budget</w:t>
      </w:r>
      <w:r w:rsidRPr="002A52D6">
        <w:rPr>
          <w:rFonts w:ascii="Arial" w:hAnsi="Arial" w:cs="Arial"/>
          <w:sz w:val="22"/>
          <w:szCs w:val="22"/>
        </w:rPr>
        <w:t>.</w:t>
      </w:r>
    </w:p>
    <w:p w:rsidR="009D06FF" w:rsidRPr="009D06FF" w:rsidRDefault="009D06FF" w:rsidP="009D06FF">
      <w:pPr>
        <w:ind w:left="360"/>
        <w:rPr>
          <w:rFonts w:ascii="Arial" w:hAnsi="Arial" w:cs="Arial"/>
          <w:sz w:val="22"/>
          <w:szCs w:val="22"/>
        </w:rPr>
      </w:pPr>
    </w:p>
    <w:p w:rsidR="00532354" w:rsidRDefault="00532354" w:rsidP="003856C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56CB">
        <w:rPr>
          <w:rFonts w:ascii="Arial" w:hAnsi="Arial" w:cs="Arial"/>
          <w:sz w:val="22"/>
          <w:szCs w:val="22"/>
        </w:rPr>
        <w:t>To review and approve terms of expenditure</w:t>
      </w:r>
    </w:p>
    <w:p w:rsidR="009D06FF" w:rsidRPr="002A52D6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2A52D6">
        <w:rPr>
          <w:rFonts w:ascii="Arial" w:hAnsi="Arial" w:cs="Arial"/>
          <w:sz w:val="22"/>
          <w:szCs w:val="22"/>
        </w:rPr>
        <w:t>Burcombe Without PC resolved to authorise payments totalling £</w:t>
      </w:r>
      <w:r w:rsidR="00CB2B35">
        <w:rPr>
          <w:rFonts w:ascii="Arial" w:hAnsi="Arial" w:cs="Arial"/>
          <w:sz w:val="22"/>
          <w:szCs w:val="22"/>
        </w:rPr>
        <w:t>1311.62</w:t>
      </w:r>
    </w:p>
    <w:p w:rsidR="009D06FF" w:rsidRPr="003856CB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6A1E68" w:rsidRDefault="006A1E68" w:rsidP="003856C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56CB">
        <w:rPr>
          <w:rFonts w:ascii="Arial" w:hAnsi="Arial" w:cs="Arial"/>
          <w:sz w:val="22"/>
          <w:szCs w:val="22"/>
        </w:rPr>
        <w:t>To consider a request from the PCC for a donation towards the maintenance of Burcombe Churchyard.</w:t>
      </w:r>
    </w:p>
    <w:p w:rsidR="009D06FF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information had been circulated prior to the meeting.</w:t>
      </w:r>
    </w:p>
    <w:p w:rsidR="009D06FF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that the figures did not add up, Clerk was asked to request these figures are checked.</w:t>
      </w:r>
    </w:p>
    <w:p w:rsidR="009D06FF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Burcombe Without PC resolved that due to insufficient funds it was unable to contribute at this time.</w:t>
      </w:r>
    </w:p>
    <w:p w:rsidR="009D06FF" w:rsidRPr="003856CB" w:rsidRDefault="009D06FF" w:rsidP="009D06FF">
      <w:pPr>
        <w:pStyle w:val="ListParagraph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invite the PCC to apply for a grant in November 2023 in preparation for budget setting.</w:t>
      </w:r>
    </w:p>
    <w:p w:rsidR="006A1E68" w:rsidRDefault="006A1E68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:rsidR="006A1E68" w:rsidRPr="009D14CB" w:rsidRDefault="009D14CB" w:rsidP="007543C7">
      <w:pPr>
        <w:pStyle w:val="ListParagraph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052</w:t>
      </w:r>
      <w:r w:rsidR="006A1E68" w:rsidRPr="009D14CB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6A1E68" w:rsidRPr="009D14CB">
        <w:rPr>
          <w:rFonts w:ascii="Arial" w:hAnsi="Arial" w:cs="Arial"/>
          <w:b/>
          <w:bCs/>
          <w:color w:val="000000"/>
          <w:sz w:val="22"/>
          <w:szCs w:val="22"/>
        </w:rPr>
        <w:tab/>
        <w:t>Best Kept Village Competition.</w:t>
      </w:r>
    </w:p>
    <w:p w:rsidR="006A1E68" w:rsidRDefault="006A1E68" w:rsidP="00F55C7B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agree or amend the previously circulated d</w:t>
      </w:r>
      <w:r w:rsidR="005D61B4">
        <w:rPr>
          <w:rFonts w:ascii="Arial" w:hAnsi="Arial" w:cs="Arial"/>
          <w:bCs/>
          <w:color w:val="000000"/>
          <w:sz w:val="22"/>
          <w:szCs w:val="22"/>
        </w:rPr>
        <w:t>r</w:t>
      </w:r>
      <w:r>
        <w:rPr>
          <w:rFonts w:ascii="Arial" w:hAnsi="Arial" w:cs="Arial"/>
          <w:bCs/>
          <w:color w:val="000000"/>
          <w:sz w:val="22"/>
          <w:szCs w:val="22"/>
        </w:rPr>
        <w:t>aft report.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agreed minor amendments of the report. Cllr Bramwell will edit and send the final version to the Clerk for submitting with the entry form.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</w:p>
    <w:p w:rsidR="006A1E68" w:rsidRDefault="00BA5724" w:rsidP="00F55C7B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confirm the application, noting the deadline of 21</w:t>
      </w:r>
      <w:r w:rsidRPr="00BA5724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April 2023.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resolved to confirm the application.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Clerk to ensure it is submitted before the closing date.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</w:p>
    <w:p w:rsidR="006A1E68" w:rsidRDefault="006A1E68" w:rsidP="00F55C7B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6A1E68">
        <w:rPr>
          <w:rFonts w:ascii="Arial" w:hAnsi="Arial" w:cs="Arial"/>
          <w:bCs/>
          <w:color w:val="000000"/>
          <w:sz w:val="22"/>
          <w:szCs w:val="22"/>
        </w:rPr>
        <w:t>To confirm the map to be included with the application.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resolved to agree the map to be submitted, Cllr Bramwell will add some photos and mark the judging area.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</w:p>
    <w:p w:rsidR="00CB4C57" w:rsidRDefault="00CB4C57" w:rsidP="00F55C7B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confirm the planters to be placed by the bench near the Post Box.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resolved to use old wheelbarrows as planters.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Details will be agreed at the litter pick.</w:t>
      </w:r>
    </w:p>
    <w:p w:rsidR="009D06FF" w:rsidRDefault="009D06FF" w:rsidP="009D06FF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</w:p>
    <w:p w:rsidR="00BA5724" w:rsidRDefault="00BA5724" w:rsidP="00F55C7B">
      <w:pPr>
        <w:pStyle w:val="ListParagraph"/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confirm the litter pick to be held on Saturday 1</w:t>
      </w:r>
      <w:r w:rsidRPr="00BA5724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April at 10am – meeting at the Village Hall.</w:t>
      </w:r>
      <w:r w:rsidR="001D6973">
        <w:rPr>
          <w:rFonts w:ascii="Arial" w:hAnsi="Arial" w:cs="Arial"/>
          <w:bCs/>
          <w:color w:val="000000"/>
          <w:sz w:val="22"/>
          <w:szCs w:val="22"/>
        </w:rPr>
        <w:t xml:space="preserve"> Cllr Bramwell in charge of opening the shed to access the equipment.</w:t>
      </w:r>
    </w:p>
    <w:p w:rsidR="00451FBE" w:rsidRDefault="00B90A75" w:rsidP="00451FBE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date was confirmed.</w:t>
      </w:r>
    </w:p>
    <w:p w:rsidR="00B90A75" w:rsidRDefault="00B90A75" w:rsidP="00451FBE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Clerk to send Cllr Mayhew the posters used previously.</w:t>
      </w:r>
    </w:p>
    <w:p w:rsidR="00B90A75" w:rsidRDefault="00B90A75" w:rsidP="00451FBE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 message will be put on the WhatsApp communication.</w:t>
      </w:r>
    </w:p>
    <w:p w:rsidR="00B90A75" w:rsidRPr="006A1E68" w:rsidRDefault="00B90A75" w:rsidP="00451FBE">
      <w:pPr>
        <w:pStyle w:val="ListParagraph"/>
        <w:ind w:left="144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Mayhew will email Ugford residents.</w:t>
      </w:r>
    </w:p>
    <w:p w:rsidR="006A1E68" w:rsidRPr="006A1E68" w:rsidRDefault="006A1E68" w:rsidP="006A1E68">
      <w:pPr>
        <w:rPr>
          <w:rFonts w:ascii="Arial" w:hAnsi="Arial" w:cs="Arial"/>
          <w:bCs/>
          <w:color w:val="000000"/>
          <w:sz w:val="22"/>
          <w:szCs w:val="22"/>
        </w:rPr>
      </w:pPr>
    </w:p>
    <w:p w:rsidR="006A1E68" w:rsidRPr="009D14CB" w:rsidRDefault="009D14CB" w:rsidP="007543C7">
      <w:pPr>
        <w:pStyle w:val="ListParagraph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0521</w:t>
      </w:r>
      <w:r w:rsidR="006A1E68" w:rsidRPr="009D14CB">
        <w:rPr>
          <w:rFonts w:ascii="Arial" w:hAnsi="Arial" w:cs="Arial"/>
          <w:b/>
          <w:bCs/>
          <w:color w:val="000000"/>
          <w:sz w:val="22"/>
          <w:szCs w:val="22"/>
        </w:rPr>
        <w:tab/>
        <w:t>Defibrillator in the village</w:t>
      </w:r>
    </w:p>
    <w:p w:rsidR="00B90A75" w:rsidRDefault="006A1E68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consider whether there should be a defibrillator within the village.</w:t>
      </w:r>
      <w:r w:rsidR="001D6973">
        <w:rPr>
          <w:rFonts w:ascii="Arial" w:hAnsi="Arial" w:cs="Arial"/>
          <w:bCs/>
          <w:color w:val="000000"/>
          <w:sz w:val="22"/>
          <w:szCs w:val="22"/>
        </w:rPr>
        <w:tab/>
      </w:r>
      <w:r w:rsidR="001D6973">
        <w:rPr>
          <w:rFonts w:ascii="Arial" w:hAnsi="Arial" w:cs="Arial"/>
          <w:bCs/>
          <w:color w:val="000000"/>
          <w:sz w:val="22"/>
          <w:szCs w:val="22"/>
        </w:rPr>
        <w:tab/>
      </w:r>
    </w:p>
    <w:p w:rsidR="006A1E68" w:rsidRDefault="001D6973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Elkins</w:t>
      </w:r>
      <w:r w:rsidR="00B90A75">
        <w:rPr>
          <w:rFonts w:ascii="Arial" w:hAnsi="Arial" w:cs="Arial"/>
          <w:bCs/>
          <w:color w:val="000000"/>
          <w:sz w:val="22"/>
          <w:szCs w:val="22"/>
        </w:rPr>
        <w:t xml:space="preserve"> reported there is a lot of interest in getting a defibrillator in the village and is aware of 10 residents who could be in need of one. A resident would also donate a substantial sum. Currently the nearest defibrillators are in Barford St Martin and Wilton.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It was noted there is a trained paramedic living in the village.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Clerk to look at costs and options.</w:t>
      </w:r>
    </w:p>
    <w:p w:rsidR="006A1E68" w:rsidRDefault="006A1E68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:rsidR="0046361D" w:rsidRPr="009D14CB" w:rsidRDefault="006A1E68" w:rsidP="007543C7">
      <w:pPr>
        <w:pStyle w:val="ListParagraph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9D14CB">
        <w:rPr>
          <w:rFonts w:ascii="Arial" w:hAnsi="Arial" w:cs="Arial"/>
          <w:b/>
          <w:bCs/>
          <w:color w:val="000000"/>
          <w:sz w:val="22"/>
          <w:szCs w:val="22"/>
        </w:rPr>
        <w:t>05</w:t>
      </w:r>
      <w:r w:rsidR="009D14CB" w:rsidRPr="009D14CB">
        <w:rPr>
          <w:rFonts w:ascii="Arial" w:hAnsi="Arial" w:cs="Arial"/>
          <w:b/>
          <w:bCs/>
          <w:color w:val="000000"/>
          <w:sz w:val="22"/>
          <w:szCs w:val="22"/>
        </w:rPr>
        <w:t>22</w:t>
      </w:r>
      <w:r w:rsidRPr="009D14CB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First Aid skills. </w:t>
      </w:r>
    </w:p>
    <w:p w:rsidR="00B90A75" w:rsidRDefault="006A1E68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Should Burcombe Without Parish Councillors refresh their first aid skills.</w:t>
      </w:r>
      <w:r w:rsidR="001D6973">
        <w:rPr>
          <w:rFonts w:ascii="Arial" w:hAnsi="Arial" w:cs="Arial"/>
          <w:bCs/>
          <w:color w:val="000000"/>
          <w:sz w:val="22"/>
          <w:szCs w:val="22"/>
        </w:rPr>
        <w:tab/>
      </w:r>
      <w:r w:rsidR="001D6973">
        <w:rPr>
          <w:rFonts w:ascii="Arial" w:hAnsi="Arial" w:cs="Arial"/>
          <w:bCs/>
          <w:color w:val="000000"/>
          <w:sz w:val="22"/>
          <w:szCs w:val="22"/>
        </w:rPr>
        <w:tab/>
      </w:r>
    </w:p>
    <w:p w:rsidR="006A1E68" w:rsidRDefault="001D6973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Elkins</w:t>
      </w:r>
      <w:r w:rsidR="00B90A75">
        <w:rPr>
          <w:rFonts w:ascii="Arial" w:hAnsi="Arial" w:cs="Arial"/>
          <w:bCs/>
          <w:color w:val="000000"/>
          <w:sz w:val="22"/>
          <w:szCs w:val="22"/>
        </w:rPr>
        <w:t xml:space="preserve"> proposed that Burcombe Without PC arranges first aid training.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Burcombe Without PC resolved to look at costs and options for training.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Clerk to look at grant options.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Combes informed those present of a First Aid app available from the Red Cross which is very useful.</w:t>
      </w:r>
    </w:p>
    <w:p w:rsidR="005D61B4" w:rsidRDefault="005D61B4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If agreed, should non Cllrs be invited to attend.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resolved that non Cllrs should be invited to attend.</w:t>
      </w:r>
    </w:p>
    <w:p w:rsidR="006A1E68" w:rsidRDefault="006A1E68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:rsidR="00A1618B" w:rsidRDefault="00AC3BF9" w:rsidP="007543C7">
      <w:pPr>
        <w:pStyle w:val="ListParagraph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05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23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1618B">
        <w:rPr>
          <w:rFonts w:ascii="Arial" w:hAnsi="Arial" w:cs="Arial"/>
          <w:b/>
          <w:bCs/>
          <w:color w:val="000000"/>
          <w:sz w:val="22"/>
          <w:szCs w:val="22"/>
        </w:rPr>
        <w:t>Burcombe Village Hall</w:t>
      </w:r>
    </w:p>
    <w:p w:rsidR="00A1618B" w:rsidRDefault="00CC2431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To confirm support of the grant application </w:t>
      </w:r>
      <w:r w:rsidR="005D61B4">
        <w:rPr>
          <w:rFonts w:ascii="Arial" w:hAnsi="Arial" w:cs="Arial"/>
          <w:bCs/>
          <w:color w:val="000000"/>
          <w:sz w:val="22"/>
          <w:szCs w:val="22"/>
        </w:rPr>
        <w:t xml:space="preserve">totalling £688, </w:t>
      </w:r>
      <w:r>
        <w:rPr>
          <w:rFonts w:ascii="Arial" w:hAnsi="Arial" w:cs="Arial"/>
          <w:bCs/>
          <w:color w:val="000000"/>
          <w:sz w:val="22"/>
          <w:szCs w:val="22"/>
        </w:rPr>
        <w:t>made by Burcombe Village Hall Committee to South West Wiltshire Area Board. Currently BWPC have awarded a grant of £450 to the VHMC.</w:t>
      </w:r>
    </w:p>
    <w:p w:rsidR="00CC2431" w:rsidRDefault="00CC2431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grant application will be considered at a meeting of the Area Board on Wednesday 15</w:t>
      </w:r>
      <w:r w:rsidRPr="00CC2431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March at Wilton Community Centre – all welcome.</w:t>
      </w:r>
    </w:p>
    <w:p w:rsidR="00B90A75" w:rsidRDefault="00B90A75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resolved to support this grant application.</w:t>
      </w:r>
    </w:p>
    <w:p w:rsidR="00A1618B" w:rsidRPr="00A1618B" w:rsidRDefault="00A1618B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:rsidR="00AC3BF9" w:rsidRDefault="007543C7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24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To consider ways to mark the Coronation of King Charles III on Saturday 6</w:t>
      </w:r>
      <w:r w:rsidR="00AC3BF9" w:rsidRPr="00AC3BF9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 xml:space="preserve"> May. </w:t>
      </w:r>
      <w:r w:rsidR="00AC3BF9">
        <w:rPr>
          <w:rFonts w:ascii="Arial" w:hAnsi="Arial" w:cs="Arial"/>
          <w:bCs/>
          <w:color w:val="000000"/>
          <w:sz w:val="22"/>
          <w:szCs w:val="22"/>
        </w:rPr>
        <w:t>The official bank holiday is on Monday 8</w:t>
      </w:r>
      <w:r w:rsidR="00AC3BF9" w:rsidRPr="00AC3BF9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 w:rsidR="00AC3BF9">
        <w:rPr>
          <w:rFonts w:ascii="Arial" w:hAnsi="Arial" w:cs="Arial"/>
          <w:bCs/>
          <w:color w:val="000000"/>
          <w:sz w:val="22"/>
          <w:szCs w:val="22"/>
        </w:rPr>
        <w:t xml:space="preserve"> May.</w:t>
      </w:r>
    </w:p>
    <w:p w:rsidR="00AC3BF9" w:rsidRDefault="00AC3BF9" w:rsidP="007543C7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Note Monday 1</w:t>
      </w:r>
      <w:r w:rsidRPr="00AC3BF9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May is also a bank holiday.</w:t>
      </w:r>
    </w:p>
    <w:p w:rsidR="003856CB" w:rsidRDefault="003856CB" w:rsidP="003856CB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note any plans for this event arranged by The Ship Inn.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It was reported that The Ship Inn is doing something but not on the 7</w:t>
      </w:r>
      <w:r w:rsidRPr="00B90A75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May.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3856CB" w:rsidRDefault="003856CB" w:rsidP="003856CB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note any plans proposed by the Village Hall Management Committee.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Village Hall Committee is arranging a sharing tea party on Sunday 7</w:t>
      </w:r>
      <w:r w:rsidRPr="00B90A75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with a Toast to the King at 3pm.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resolved that it would contribute £60 to the VHMC to fund the Toast.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3856CB" w:rsidRDefault="003856CB" w:rsidP="003856CB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agree any plans for the event to be arranged by Burcombe Without PC.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There are no plans for Burcombe Without PC.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3856CB" w:rsidRDefault="003856CB" w:rsidP="003856CB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confirm when the bunting will be put up and by whom.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Everyone is invited to put up bunting.</w:t>
      </w:r>
    </w:p>
    <w:p w:rsidR="00B90A75" w:rsidRDefault="00B90A75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3856CB" w:rsidRDefault="003856CB" w:rsidP="003856CB">
      <w:pPr>
        <w:pStyle w:val="ListParagraph"/>
        <w:numPr>
          <w:ilvl w:val="0"/>
          <w:numId w:val="8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To confirm the flying of the flag and who will put this up</w:t>
      </w:r>
    </w:p>
    <w:p w:rsidR="00B90A75" w:rsidRDefault="00613F1C" w:rsidP="00B90A75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Union flag will be put up the week before the event and removed a week after the event.</w:t>
      </w:r>
    </w:p>
    <w:p w:rsidR="00BC76AC" w:rsidRDefault="00613F1C" w:rsidP="00613F1C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Combes offered to put the Flag up.</w:t>
      </w:r>
    </w:p>
    <w:p w:rsidR="00BC76AC" w:rsidRDefault="00BC76AC" w:rsidP="00532354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:rsidR="00A1618B" w:rsidRDefault="00E94643" w:rsidP="00532354">
      <w:pPr>
        <w:pStyle w:val="ListParagraph"/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25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32354" w:rsidRPr="001F3D4A">
        <w:rPr>
          <w:rFonts w:ascii="Arial" w:hAnsi="Arial" w:cs="Arial"/>
          <w:b/>
          <w:bCs/>
          <w:color w:val="000000"/>
          <w:sz w:val="22"/>
          <w:szCs w:val="22"/>
        </w:rPr>
        <w:t xml:space="preserve">PLANNING. </w:t>
      </w:r>
    </w:p>
    <w:p w:rsidR="00532354" w:rsidRPr="001F3D4A" w:rsidRDefault="00A1618B" w:rsidP="00532354">
      <w:pPr>
        <w:pStyle w:val="ListParagraph"/>
        <w:ind w:left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(i)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32354" w:rsidRPr="00D62625">
        <w:rPr>
          <w:rFonts w:ascii="Arial" w:hAnsi="Arial" w:cs="Arial"/>
          <w:b/>
          <w:bCs/>
          <w:color w:val="000000"/>
          <w:sz w:val="22"/>
          <w:szCs w:val="22"/>
        </w:rPr>
        <w:t>To</w:t>
      </w:r>
      <w:r w:rsidR="001B34BD" w:rsidRPr="00D626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32354" w:rsidRPr="00D62625">
        <w:rPr>
          <w:rFonts w:ascii="Arial" w:hAnsi="Arial" w:cs="Arial"/>
          <w:b/>
          <w:bCs/>
          <w:color w:val="000000"/>
          <w:sz w:val="22"/>
          <w:szCs w:val="22"/>
        </w:rPr>
        <w:t>consider how to respond to Wiltshire Council</w:t>
      </w:r>
      <w:r w:rsidR="00532354" w:rsidRPr="001F3D4A">
        <w:rPr>
          <w:rFonts w:ascii="Arial" w:hAnsi="Arial" w:cs="Arial"/>
          <w:bCs/>
          <w:color w:val="000000"/>
          <w:sz w:val="22"/>
          <w:szCs w:val="22"/>
        </w:rPr>
        <w:t xml:space="preserve"> on any planning applications made after the publication of this agenda.</w:t>
      </w:r>
      <w:r w:rsidR="00613F1C">
        <w:rPr>
          <w:rFonts w:ascii="Arial" w:hAnsi="Arial" w:cs="Arial"/>
          <w:bCs/>
          <w:color w:val="000000"/>
          <w:sz w:val="22"/>
          <w:szCs w:val="22"/>
        </w:rPr>
        <w:t xml:space="preserve"> No plans submitted.</w:t>
      </w:r>
    </w:p>
    <w:p w:rsidR="00532354" w:rsidRPr="001F3D4A" w:rsidRDefault="00532354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0726" w:rsidRDefault="007D27B1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526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0726">
        <w:rPr>
          <w:rFonts w:ascii="Arial" w:hAnsi="Arial" w:cs="Arial"/>
          <w:b/>
          <w:bCs/>
          <w:color w:val="000000"/>
          <w:sz w:val="22"/>
          <w:szCs w:val="22"/>
        </w:rPr>
        <w:t>Highway matters</w:t>
      </w:r>
    </w:p>
    <w:p w:rsidR="00AC3BF9" w:rsidRDefault="00AC3BF9" w:rsidP="00F55C7B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Parish Steward</w:t>
      </w:r>
      <w:r w:rsidR="00535D6A">
        <w:rPr>
          <w:rFonts w:ascii="Arial" w:hAnsi="Arial" w:cs="Arial"/>
          <w:bCs/>
          <w:color w:val="000000"/>
          <w:sz w:val="22"/>
          <w:szCs w:val="22"/>
        </w:rPr>
        <w:t>. Currently the programme is suspended as the Parish Stewards are repairing potholes throughout the county.</w:t>
      </w:r>
    </w:p>
    <w:p w:rsidR="009714E9" w:rsidRDefault="009714E9" w:rsidP="009714E9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noted the information.</w:t>
      </w:r>
    </w:p>
    <w:p w:rsidR="00613F1C" w:rsidRPr="009714E9" w:rsidRDefault="00613F1C" w:rsidP="009714E9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AC3BF9" w:rsidRDefault="00AC3BF9" w:rsidP="00F55C7B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Speed Roundel between Woodbine Cottage and Middle Row.</w:t>
      </w:r>
      <w:r w:rsidR="00535D6A">
        <w:rPr>
          <w:rFonts w:ascii="Arial" w:hAnsi="Arial" w:cs="Arial"/>
          <w:bCs/>
          <w:color w:val="000000"/>
          <w:sz w:val="22"/>
          <w:szCs w:val="22"/>
        </w:rPr>
        <w:t xml:space="preserve"> This has been raised as an issue. Council is asked to note that white lining is not undertaken during the autumn and winter due to the weather conditions.</w:t>
      </w:r>
    </w:p>
    <w:p w:rsidR="00A47EFE" w:rsidRDefault="00A47EFE" w:rsidP="00A47EFE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noted the information.</w:t>
      </w:r>
    </w:p>
    <w:p w:rsidR="00A47EFE" w:rsidRDefault="00A47EFE" w:rsidP="00A47EFE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</w:p>
    <w:p w:rsidR="00D62625" w:rsidRDefault="00AC3BF9" w:rsidP="00F55C7B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Painting of the white railings on the bridge</w:t>
      </w:r>
      <w:r w:rsidR="00BC76AC">
        <w:rPr>
          <w:rFonts w:ascii="Arial" w:hAnsi="Arial" w:cs="Arial"/>
          <w:bCs/>
          <w:color w:val="000000"/>
          <w:sz w:val="22"/>
          <w:szCs w:val="22"/>
        </w:rPr>
        <w:t>, to receive an update if available and agree the next step of contacting the Cabinet member for WC Highways.</w:t>
      </w:r>
    </w:p>
    <w:p w:rsidR="00A47EFE" w:rsidRDefault="00A47EFE" w:rsidP="00A47EFE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noted the information.</w:t>
      </w:r>
    </w:p>
    <w:p w:rsidR="00A47EFE" w:rsidRPr="00D62625" w:rsidRDefault="00A47EFE" w:rsidP="00A47EFE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</w:p>
    <w:p w:rsidR="00D10726" w:rsidRDefault="00D10726" w:rsidP="00F55C7B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/>
          <w:sz w:val="22"/>
          <w:szCs w:val="22"/>
        </w:rPr>
      </w:pPr>
      <w:r w:rsidRPr="00D10726">
        <w:rPr>
          <w:rFonts w:ascii="Arial" w:hAnsi="Arial" w:cs="Arial"/>
          <w:bCs/>
          <w:color w:val="000000"/>
          <w:sz w:val="22"/>
          <w:szCs w:val="22"/>
        </w:rPr>
        <w:t>To note any matters that need to be reported to Highways.</w:t>
      </w:r>
    </w:p>
    <w:p w:rsidR="00A47EFE" w:rsidRDefault="00A47EFE" w:rsidP="00A47EFE">
      <w:pPr>
        <w:pStyle w:val="ListParagraph"/>
        <w:ind w:left="108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None.</w:t>
      </w:r>
    </w:p>
    <w:p w:rsidR="00D10726" w:rsidRPr="00D10726" w:rsidRDefault="00D10726" w:rsidP="00D10726">
      <w:pPr>
        <w:rPr>
          <w:rFonts w:ascii="Arial" w:hAnsi="Arial" w:cs="Arial"/>
          <w:bCs/>
          <w:color w:val="000000"/>
          <w:sz w:val="22"/>
          <w:szCs w:val="22"/>
        </w:rPr>
      </w:pPr>
    </w:p>
    <w:p w:rsidR="007047AA" w:rsidRDefault="007047AA" w:rsidP="00A1618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47AA" w:rsidRDefault="007047AA" w:rsidP="00A1618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4834" w:rsidRDefault="00136D51" w:rsidP="00A1618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0</w:t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27</w:t>
      </w:r>
      <w:r w:rsidR="00DC68AE" w:rsidRPr="001F3D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32354" w:rsidRPr="001F3D4A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Rights of Way</w:t>
      </w:r>
    </w:p>
    <w:p w:rsidR="00AC3BF9" w:rsidRDefault="00AC3BF9" w:rsidP="00F55C7B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000000"/>
          <w:sz w:val="22"/>
          <w:szCs w:val="22"/>
        </w:rPr>
      </w:pPr>
      <w:r w:rsidRPr="005D61B4">
        <w:rPr>
          <w:rFonts w:ascii="Arial" w:hAnsi="Arial" w:cs="Arial"/>
          <w:bCs/>
          <w:color w:val="000000"/>
          <w:sz w:val="22"/>
          <w:szCs w:val="22"/>
        </w:rPr>
        <w:t>Update on the Permissive Path on the right of the Punchbowl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Combes confirmed that permission would not be given for this. No further action.</w:t>
      </w:r>
    </w:p>
    <w:p w:rsidR="00A47EFE" w:rsidRPr="005D61B4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AC3BF9" w:rsidRDefault="00AC3BF9" w:rsidP="00F55C7B">
      <w:pPr>
        <w:pStyle w:val="ListParagraph"/>
        <w:numPr>
          <w:ilvl w:val="0"/>
          <w:numId w:val="7"/>
        </w:numPr>
        <w:rPr>
          <w:rFonts w:ascii="Arial" w:hAnsi="Arial" w:cs="Arial"/>
          <w:bCs/>
          <w:color w:val="000000"/>
          <w:sz w:val="22"/>
          <w:szCs w:val="22"/>
        </w:rPr>
      </w:pPr>
      <w:r w:rsidRPr="005D61B4">
        <w:rPr>
          <w:rFonts w:ascii="Arial" w:hAnsi="Arial" w:cs="Arial"/>
          <w:bCs/>
          <w:color w:val="000000"/>
          <w:sz w:val="22"/>
          <w:szCs w:val="22"/>
        </w:rPr>
        <w:t>Update on funding for kissing gates</w:t>
      </w:r>
      <w:r w:rsidR="00535D6A" w:rsidRPr="005D61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Clerk has application ready to submit to LHFIG for consideration at its May meeting.</w:t>
      </w:r>
    </w:p>
    <w:p w:rsidR="00A47EFE" w:rsidRPr="005D61B4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AC3BF9" w:rsidRPr="00A47EFE" w:rsidRDefault="00AC3BF9" w:rsidP="00F55C7B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5D61B4">
        <w:rPr>
          <w:rFonts w:ascii="Arial" w:hAnsi="Arial" w:cs="Arial"/>
          <w:bCs/>
          <w:color w:val="000000"/>
          <w:sz w:val="22"/>
          <w:szCs w:val="22"/>
        </w:rPr>
        <w:t>Provision of a path on the A30 near Valley Cottage.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Burcombe Without PC considered the request but felt putting a crossing on a bend where the maximum speed limit was 60mph would not be safe.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path is in Barford and should the applicant wish to contact Barford St Martin Parish Council they may.</w:t>
      </w:r>
    </w:p>
    <w:p w:rsidR="00BB35B8" w:rsidRDefault="00BB35B8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32354" w:rsidRDefault="00136D51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AC3BF9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9D14CB">
        <w:rPr>
          <w:rFonts w:ascii="Arial" w:hAnsi="Arial" w:cs="Arial"/>
          <w:b/>
          <w:bCs/>
          <w:color w:val="000000"/>
          <w:sz w:val="22"/>
          <w:szCs w:val="22"/>
        </w:rPr>
        <w:t>28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532354" w:rsidRPr="001F3D4A">
        <w:rPr>
          <w:rFonts w:ascii="Arial" w:hAnsi="Arial" w:cs="Arial"/>
          <w:b/>
          <w:bCs/>
          <w:color w:val="000000"/>
          <w:sz w:val="22"/>
          <w:szCs w:val="22"/>
        </w:rPr>
        <w:t xml:space="preserve">To receive updates on the </w:t>
      </w:r>
      <w:r w:rsidR="005D61B4">
        <w:rPr>
          <w:rFonts w:ascii="Arial" w:hAnsi="Arial" w:cs="Arial"/>
          <w:b/>
          <w:bCs/>
          <w:color w:val="000000"/>
          <w:sz w:val="22"/>
          <w:szCs w:val="22"/>
        </w:rPr>
        <w:t>Community Orchard</w:t>
      </w:r>
    </w:p>
    <w:p w:rsidR="005D61B4" w:rsidRDefault="005D61B4" w:rsidP="00F55C7B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</w:rPr>
      </w:pPr>
      <w:r w:rsidRPr="005D61B4">
        <w:rPr>
          <w:rFonts w:ascii="Arial" w:hAnsi="Arial" w:cs="Arial"/>
          <w:bCs/>
          <w:color w:val="000000"/>
          <w:sz w:val="22"/>
          <w:szCs w:val="22"/>
        </w:rPr>
        <w:t>To receive an update on the maintenance.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gatepost and some wooden rails need replacing.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Some non fruit bearing trees will be removed.</w:t>
      </w:r>
    </w:p>
    <w:p w:rsidR="00A47EFE" w:rsidRPr="005D61B4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5D61B4" w:rsidRDefault="005D61B4" w:rsidP="00F55C7B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</w:rPr>
      </w:pPr>
      <w:r w:rsidRPr="005D61B4">
        <w:rPr>
          <w:rFonts w:ascii="Arial" w:hAnsi="Arial" w:cs="Arial"/>
          <w:bCs/>
          <w:color w:val="000000"/>
          <w:sz w:val="22"/>
          <w:szCs w:val="22"/>
        </w:rPr>
        <w:t>To receive an update on the memorial seat for Michael Combes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Cllr Elkins reported on an option and costs.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It will require a concrete base.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Full details are required to make a decision.</w:t>
      </w:r>
    </w:p>
    <w:p w:rsidR="00A47EFE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Options for funding including fundraising will be considered at a later date.</w:t>
      </w:r>
    </w:p>
    <w:p w:rsidR="00A47EFE" w:rsidRPr="005D61B4" w:rsidRDefault="00A47EFE" w:rsidP="00A47EFE">
      <w:pPr>
        <w:pStyle w:val="ListParagraph"/>
        <w:rPr>
          <w:rFonts w:ascii="Arial" w:hAnsi="Arial" w:cs="Arial"/>
          <w:bCs/>
          <w:color w:val="000000"/>
          <w:sz w:val="22"/>
          <w:szCs w:val="22"/>
        </w:rPr>
      </w:pPr>
    </w:p>
    <w:p w:rsidR="005D61B4" w:rsidRPr="005D61B4" w:rsidRDefault="005D61B4" w:rsidP="00F55C7B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  <w:sz w:val="22"/>
          <w:szCs w:val="22"/>
        </w:rPr>
      </w:pPr>
      <w:r w:rsidRPr="005D61B4">
        <w:rPr>
          <w:rFonts w:ascii="Arial" w:hAnsi="Arial" w:cs="Arial"/>
          <w:bCs/>
          <w:color w:val="000000"/>
          <w:sz w:val="22"/>
          <w:szCs w:val="22"/>
        </w:rPr>
        <w:t>To note any matters requiring attention.</w:t>
      </w:r>
      <w:r w:rsidR="00A47EFE">
        <w:rPr>
          <w:rFonts w:ascii="Arial" w:hAnsi="Arial" w:cs="Arial"/>
          <w:bCs/>
          <w:color w:val="000000"/>
          <w:sz w:val="22"/>
          <w:szCs w:val="22"/>
        </w:rPr>
        <w:t xml:space="preserve"> Listed above.</w:t>
      </w:r>
    </w:p>
    <w:p w:rsidR="005D61B4" w:rsidRPr="001F3D4A" w:rsidRDefault="005D61B4" w:rsidP="0053235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61B4" w:rsidRDefault="005D61B4" w:rsidP="00D626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</w:t>
      </w:r>
      <w:r w:rsidR="009D14CB">
        <w:rPr>
          <w:rFonts w:ascii="Arial" w:hAnsi="Arial" w:cs="Arial"/>
          <w:b/>
          <w:bCs/>
          <w:sz w:val="22"/>
          <w:szCs w:val="22"/>
        </w:rPr>
        <w:t>29</w:t>
      </w:r>
      <w:r>
        <w:rPr>
          <w:rFonts w:ascii="Arial" w:hAnsi="Arial" w:cs="Arial"/>
          <w:b/>
          <w:bCs/>
          <w:sz w:val="22"/>
          <w:szCs w:val="22"/>
        </w:rPr>
        <w:tab/>
        <w:t>Emergency Plan</w:t>
      </w:r>
    </w:p>
    <w:p w:rsidR="005D61B4" w:rsidRDefault="005D61B4" w:rsidP="00D626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receive an update on the preparation of this document from Cllr Elkins</w:t>
      </w:r>
      <w:r w:rsidR="00A47EFE">
        <w:rPr>
          <w:rFonts w:ascii="Arial" w:hAnsi="Arial" w:cs="Arial"/>
          <w:bCs/>
          <w:sz w:val="22"/>
          <w:szCs w:val="22"/>
        </w:rPr>
        <w:t xml:space="preserve"> reported there is a lot more work to do.</w:t>
      </w:r>
    </w:p>
    <w:p w:rsidR="00A47EFE" w:rsidRDefault="00A47EFE" w:rsidP="00D626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draft letter was circulated but not agreed to be sent without changes.</w:t>
      </w:r>
    </w:p>
    <w:p w:rsidR="00A47EFE" w:rsidRDefault="00A47EFE" w:rsidP="00D626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Elkins will draft a letter and circulate to all Cllrs.</w:t>
      </w:r>
    </w:p>
    <w:p w:rsidR="005D61B4" w:rsidRDefault="005D61B4" w:rsidP="00D62625">
      <w:pPr>
        <w:rPr>
          <w:rFonts w:ascii="Arial" w:hAnsi="Arial" w:cs="Arial"/>
          <w:bCs/>
          <w:sz w:val="22"/>
          <w:szCs w:val="22"/>
        </w:rPr>
      </w:pPr>
    </w:p>
    <w:p w:rsidR="00D62625" w:rsidRDefault="005C4834" w:rsidP="00D626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</w:t>
      </w:r>
      <w:r w:rsidR="00AC3BF9">
        <w:rPr>
          <w:rFonts w:ascii="Arial" w:hAnsi="Arial" w:cs="Arial"/>
          <w:b/>
          <w:bCs/>
          <w:sz w:val="22"/>
          <w:szCs w:val="22"/>
        </w:rPr>
        <w:t>5</w:t>
      </w:r>
      <w:r w:rsidR="009D14CB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855A0" w:rsidRPr="001F3D4A">
        <w:rPr>
          <w:rFonts w:ascii="Arial" w:hAnsi="Arial" w:cs="Arial"/>
          <w:b/>
          <w:bCs/>
          <w:sz w:val="22"/>
          <w:szCs w:val="22"/>
        </w:rPr>
        <w:t xml:space="preserve">Update of </w:t>
      </w:r>
      <w:r w:rsidR="002855A0">
        <w:rPr>
          <w:rFonts w:ascii="Arial" w:hAnsi="Arial" w:cs="Arial"/>
          <w:b/>
          <w:bCs/>
          <w:sz w:val="22"/>
          <w:szCs w:val="22"/>
        </w:rPr>
        <w:t xml:space="preserve">Actions from the meeting dated </w:t>
      </w:r>
      <w:r w:rsidR="00703F25">
        <w:rPr>
          <w:rFonts w:ascii="Arial" w:hAnsi="Arial" w:cs="Arial"/>
          <w:b/>
          <w:bCs/>
          <w:sz w:val="22"/>
          <w:szCs w:val="22"/>
        </w:rPr>
        <w:t>12</w:t>
      </w:r>
      <w:r w:rsidR="002855A0" w:rsidRPr="00513F0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03F25">
        <w:rPr>
          <w:rFonts w:ascii="Arial" w:hAnsi="Arial" w:cs="Arial"/>
          <w:b/>
          <w:bCs/>
          <w:sz w:val="22"/>
          <w:szCs w:val="22"/>
        </w:rPr>
        <w:t xml:space="preserve"> Dec</w:t>
      </w:r>
      <w:r w:rsidR="002855A0">
        <w:rPr>
          <w:rFonts w:ascii="Arial" w:hAnsi="Arial" w:cs="Arial"/>
          <w:b/>
          <w:bCs/>
          <w:sz w:val="22"/>
          <w:szCs w:val="22"/>
        </w:rPr>
        <w:t>ember</w:t>
      </w:r>
      <w:r w:rsidR="002855A0" w:rsidRPr="001F3D4A">
        <w:rPr>
          <w:rFonts w:ascii="Arial" w:hAnsi="Arial" w:cs="Arial"/>
          <w:b/>
          <w:bCs/>
          <w:sz w:val="22"/>
          <w:szCs w:val="22"/>
        </w:rPr>
        <w:t xml:space="preserve"> 20</w:t>
      </w:r>
      <w:r w:rsidR="002855A0">
        <w:rPr>
          <w:rFonts w:ascii="Arial" w:hAnsi="Arial" w:cs="Arial"/>
          <w:b/>
          <w:bCs/>
          <w:sz w:val="22"/>
          <w:szCs w:val="22"/>
        </w:rPr>
        <w:t>22</w:t>
      </w:r>
      <w:r w:rsidR="002855A0" w:rsidRPr="001F3D4A">
        <w:rPr>
          <w:rFonts w:ascii="Arial" w:hAnsi="Arial" w:cs="Arial"/>
          <w:b/>
          <w:bCs/>
          <w:sz w:val="22"/>
          <w:szCs w:val="22"/>
        </w:rPr>
        <w:t>.</w:t>
      </w:r>
    </w:p>
    <w:p w:rsidR="007047AA" w:rsidRPr="007047AA" w:rsidRDefault="007047AA" w:rsidP="00D626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All actions were completed.</w:t>
      </w:r>
    </w:p>
    <w:p w:rsidR="005C4834" w:rsidRDefault="003856CB" w:rsidP="0053235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855A0" w:rsidRDefault="00532354" w:rsidP="002855A0">
      <w:pPr>
        <w:pStyle w:val="Heading2"/>
        <w:rPr>
          <w:rFonts w:ascii="Arial" w:hAnsi="Arial" w:cs="Arial"/>
          <w:sz w:val="22"/>
          <w:szCs w:val="22"/>
        </w:rPr>
      </w:pPr>
      <w:r w:rsidRPr="001F3D4A">
        <w:rPr>
          <w:rFonts w:ascii="Arial" w:hAnsi="Arial" w:cs="Arial"/>
          <w:bCs/>
          <w:sz w:val="22"/>
          <w:szCs w:val="22"/>
        </w:rPr>
        <w:t>0</w:t>
      </w:r>
      <w:r w:rsidR="00AC3BF9">
        <w:rPr>
          <w:rFonts w:ascii="Arial" w:hAnsi="Arial" w:cs="Arial"/>
          <w:bCs/>
          <w:sz w:val="22"/>
          <w:szCs w:val="22"/>
        </w:rPr>
        <w:t>5</w:t>
      </w:r>
      <w:r w:rsidR="009D14CB">
        <w:rPr>
          <w:rFonts w:ascii="Arial" w:hAnsi="Arial" w:cs="Arial"/>
          <w:bCs/>
          <w:sz w:val="22"/>
          <w:szCs w:val="22"/>
        </w:rPr>
        <w:t>3</w:t>
      </w:r>
      <w:r w:rsidR="00AC3BF9">
        <w:rPr>
          <w:rFonts w:ascii="Arial" w:hAnsi="Arial" w:cs="Arial"/>
          <w:bCs/>
          <w:sz w:val="22"/>
          <w:szCs w:val="22"/>
        </w:rPr>
        <w:t>1</w:t>
      </w:r>
      <w:r w:rsidRPr="001F3D4A">
        <w:rPr>
          <w:rFonts w:ascii="Arial" w:hAnsi="Arial" w:cs="Arial"/>
          <w:bCs/>
          <w:sz w:val="22"/>
          <w:szCs w:val="22"/>
        </w:rPr>
        <w:t>.</w:t>
      </w:r>
      <w:r w:rsidRPr="001F3D4A">
        <w:rPr>
          <w:rFonts w:ascii="Arial" w:hAnsi="Arial" w:cs="Arial"/>
          <w:bCs/>
          <w:sz w:val="22"/>
          <w:szCs w:val="22"/>
        </w:rPr>
        <w:tab/>
      </w:r>
      <w:r w:rsidR="002855A0" w:rsidRPr="001F3D4A">
        <w:rPr>
          <w:rFonts w:ascii="Arial" w:hAnsi="Arial" w:cs="Arial"/>
          <w:sz w:val="22"/>
          <w:szCs w:val="22"/>
        </w:rPr>
        <w:t xml:space="preserve">Correspondence / Clerk’s report. </w:t>
      </w:r>
    </w:p>
    <w:p w:rsidR="00532354" w:rsidRPr="00CC2431" w:rsidRDefault="00535D6A" w:rsidP="00852027">
      <w:pPr>
        <w:pStyle w:val="Heading2"/>
        <w:rPr>
          <w:rFonts w:ascii="Arial" w:hAnsi="Arial" w:cs="Arial"/>
          <w:b w:val="0"/>
          <w:bCs/>
          <w:color w:val="000000"/>
          <w:sz w:val="22"/>
          <w:szCs w:val="22"/>
        </w:rPr>
      </w:pPr>
      <w:r w:rsidRPr="00CC2431">
        <w:rPr>
          <w:rFonts w:ascii="Arial" w:hAnsi="Arial" w:cs="Arial"/>
          <w:b w:val="0"/>
          <w:bCs/>
          <w:color w:val="000000"/>
          <w:sz w:val="22"/>
          <w:szCs w:val="22"/>
        </w:rPr>
        <w:t>Email regarding the change of date for this meeting.</w:t>
      </w:r>
    </w:p>
    <w:p w:rsidR="00535D6A" w:rsidRPr="00CC2431" w:rsidRDefault="00535D6A" w:rsidP="00535D6A">
      <w:pPr>
        <w:rPr>
          <w:rFonts w:ascii="Arial" w:hAnsi="Arial" w:cs="Arial"/>
          <w:sz w:val="22"/>
          <w:szCs w:val="22"/>
        </w:rPr>
      </w:pPr>
      <w:r w:rsidRPr="00CC2431">
        <w:rPr>
          <w:rFonts w:ascii="Arial" w:hAnsi="Arial" w:cs="Arial"/>
          <w:sz w:val="22"/>
          <w:szCs w:val="22"/>
        </w:rPr>
        <w:t>Email regarding the change of date for the litter pick.</w:t>
      </w:r>
    </w:p>
    <w:p w:rsidR="00535D6A" w:rsidRPr="00CC2431" w:rsidRDefault="00535D6A" w:rsidP="00535D6A">
      <w:pPr>
        <w:rPr>
          <w:rFonts w:ascii="Arial" w:hAnsi="Arial" w:cs="Arial"/>
          <w:sz w:val="22"/>
          <w:szCs w:val="22"/>
        </w:rPr>
      </w:pPr>
      <w:r w:rsidRPr="00CC2431">
        <w:rPr>
          <w:rFonts w:ascii="Arial" w:hAnsi="Arial" w:cs="Arial"/>
          <w:sz w:val="22"/>
          <w:szCs w:val="22"/>
        </w:rPr>
        <w:t>Attended Local Highways and Footpath Improvement Group meeting on 22</w:t>
      </w:r>
      <w:r w:rsidRPr="00CC2431">
        <w:rPr>
          <w:rFonts w:ascii="Arial" w:hAnsi="Arial" w:cs="Arial"/>
          <w:sz w:val="22"/>
          <w:szCs w:val="22"/>
          <w:vertAlign w:val="superscript"/>
        </w:rPr>
        <w:t>nd</w:t>
      </w:r>
      <w:r w:rsidRPr="00CC2431">
        <w:rPr>
          <w:rFonts w:ascii="Arial" w:hAnsi="Arial" w:cs="Arial"/>
          <w:sz w:val="22"/>
          <w:szCs w:val="22"/>
        </w:rPr>
        <w:t xml:space="preserve"> February.</w:t>
      </w:r>
    </w:p>
    <w:p w:rsidR="00535D6A" w:rsidRPr="00CC2431" w:rsidRDefault="00535D6A" w:rsidP="00535D6A">
      <w:pPr>
        <w:rPr>
          <w:rFonts w:ascii="Arial" w:hAnsi="Arial" w:cs="Arial"/>
          <w:sz w:val="22"/>
          <w:szCs w:val="22"/>
        </w:rPr>
      </w:pPr>
      <w:r w:rsidRPr="00CC2431">
        <w:rPr>
          <w:rFonts w:ascii="Arial" w:hAnsi="Arial" w:cs="Arial"/>
          <w:sz w:val="22"/>
          <w:szCs w:val="22"/>
        </w:rPr>
        <w:t>Attended Health and Wellbeing meeting on 28</w:t>
      </w:r>
      <w:r w:rsidRPr="00CC2431">
        <w:rPr>
          <w:rFonts w:ascii="Arial" w:hAnsi="Arial" w:cs="Arial"/>
          <w:sz w:val="22"/>
          <w:szCs w:val="22"/>
          <w:vertAlign w:val="superscript"/>
        </w:rPr>
        <w:t>th</w:t>
      </w:r>
      <w:r w:rsidRPr="00CC2431">
        <w:rPr>
          <w:rFonts w:ascii="Arial" w:hAnsi="Arial" w:cs="Arial"/>
          <w:sz w:val="22"/>
          <w:szCs w:val="22"/>
        </w:rPr>
        <w:t xml:space="preserve"> February</w:t>
      </w:r>
    </w:p>
    <w:p w:rsidR="00535D6A" w:rsidRDefault="00CC2431" w:rsidP="00535D6A">
      <w:pPr>
        <w:rPr>
          <w:rFonts w:ascii="Arial" w:hAnsi="Arial" w:cs="Arial"/>
          <w:sz w:val="22"/>
          <w:szCs w:val="22"/>
        </w:rPr>
      </w:pPr>
      <w:r w:rsidRPr="00CC2431">
        <w:rPr>
          <w:rFonts w:ascii="Arial" w:hAnsi="Arial" w:cs="Arial"/>
          <w:sz w:val="22"/>
          <w:szCs w:val="22"/>
        </w:rPr>
        <w:t>SWWAB meeting on 15</w:t>
      </w:r>
      <w:r w:rsidRPr="00CC2431">
        <w:rPr>
          <w:rFonts w:ascii="Arial" w:hAnsi="Arial" w:cs="Arial"/>
          <w:sz w:val="22"/>
          <w:szCs w:val="22"/>
          <w:vertAlign w:val="superscript"/>
        </w:rPr>
        <w:t>th</w:t>
      </w:r>
      <w:r w:rsidRPr="00CC2431">
        <w:rPr>
          <w:rFonts w:ascii="Arial" w:hAnsi="Arial" w:cs="Arial"/>
          <w:sz w:val="22"/>
          <w:szCs w:val="22"/>
        </w:rPr>
        <w:t xml:space="preserve"> March at Wilton Community Cen</w:t>
      </w:r>
      <w:r w:rsidR="001D6973">
        <w:rPr>
          <w:rFonts w:ascii="Arial" w:hAnsi="Arial" w:cs="Arial"/>
          <w:sz w:val="22"/>
          <w:szCs w:val="22"/>
        </w:rPr>
        <w:t>tre</w:t>
      </w:r>
    </w:p>
    <w:p w:rsidR="001D6973" w:rsidRPr="001D6973" w:rsidRDefault="001D6973" w:rsidP="00535D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WALC newsletter</w:t>
      </w:r>
    </w:p>
    <w:p w:rsidR="00532354" w:rsidRPr="001F3D4A" w:rsidRDefault="00532354" w:rsidP="00532354">
      <w:pPr>
        <w:rPr>
          <w:rFonts w:ascii="Arial" w:hAnsi="Arial" w:cs="Arial"/>
          <w:color w:val="000000"/>
          <w:sz w:val="22"/>
          <w:szCs w:val="22"/>
        </w:rPr>
      </w:pPr>
    </w:p>
    <w:p w:rsidR="00CB4C57" w:rsidRDefault="00AC3BF9" w:rsidP="00532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2855A0">
        <w:rPr>
          <w:rFonts w:ascii="Arial" w:hAnsi="Arial" w:cs="Arial"/>
          <w:b/>
          <w:sz w:val="22"/>
          <w:szCs w:val="22"/>
        </w:rPr>
        <w:t>5</w:t>
      </w:r>
      <w:r w:rsidR="009D14CB">
        <w:rPr>
          <w:rFonts w:ascii="Arial" w:hAnsi="Arial" w:cs="Arial"/>
          <w:b/>
          <w:sz w:val="22"/>
          <w:szCs w:val="22"/>
        </w:rPr>
        <w:t>32</w:t>
      </w:r>
      <w:r>
        <w:rPr>
          <w:rFonts w:ascii="Arial" w:hAnsi="Arial" w:cs="Arial"/>
          <w:b/>
          <w:sz w:val="22"/>
          <w:szCs w:val="22"/>
        </w:rPr>
        <w:t>.</w:t>
      </w:r>
      <w:r w:rsidR="00AC7510">
        <w:rPr>
          <w:rFonts w:ascii="Arial" w:hAnsi="Arial" w:cs="Arial"/>
          <w:b/>
          <w:sz w:val="22"/>
          <w:szCs w:val="22"/>
        </w:rPr>
        <w:tab/>
      </w:r>
      <w:r w:rsidR="00532354" w:rsidRPr="001F3D4A">
        <w:rPr>
          <w:rFonts w:ascii="Arial" w:hAnsi="Arial" w:cs="Arial"/>
          <w:b/>
          <w:sz w:val="22"/>
          <w:szCs w:val="22"/>
        </w:rPr>
        <w:t xml:space="preserve">To note items for the agenda </w:t>
      </w:r>
      <w:r w:rsidR="00532354" w:rsidRPr="001F3D4A">
        <w:rPr>
          <w:rFonts w:ascii="Arial" w:hAnsi="Arial" w:cs="Arial"/>
          <w:sz w:val="22"/>
          <w:szCs w:val="22"/>
        </w:rPr>
        <w:t>and to confirm the date of the next meeting of the Parish Council</w:t>
      </w:r>
      <w:r w:rsidR="00EC527D">
        <w:rPr>
          <w:rFonts w:ascii="Arial" w:hAnsi="Arial" w:cs="Arial"/>
          <w:sz w:val="22"/>
          <w:szCs w:val="22"/>
        </w:rPr>
        <w:t xml:space="preserve"> as Monday </w:t>
      </w:r>
      <w:r w:rsidR="00CB4C57">
        <w:rPr>
          <w:rFonts w:ascii="Arial" w:hAnsi="Arial" w:cs="Arial"/>
          <w:sz w:val="22"/>
          <w:szCs w:val="22"/>
        </w:rPr>
        <w:t>15</w:t>
      </w:r>
      <w:r w:rsidR="005C4834" w:rsidRPr="005C4834">
        <w:rPr>
          <w:rFonts w:ascii="Arial" w:hAnsi="Arial" w:cs="Arial"/>
          <w:sz w:val="22"/>
          <w:szCs w:val="22"/>
          <w:vertAlign w:val="superscript"/>
        </w:rPr>
        <w:t>th</w:t>
      </w:r>
      <w:r w:rsidR="005C4834">
        <w:rPr>
          <w:rFonts w:ascii="Arial" w:hAnsi="Arial" w:cs="Arial"/>
          <w:sz w:val="22"/>
          <w:szCs w:val="22"/>
        </w:rPr>
        <w:t xml:space="preserve"> </w:t>
      </w:r>
      <w:r w:rsidR="00C47004">
        <w:rPr>
          <w:rFonts w:ascii="Arial" w:hAnsi="Arial" w:cs="Arial"/>
          <w:sz w:val="22"/>
          <w:szCs w:val="22"/>
        </w:rPr>
        <w:t>Ma</w:t>
      </w:r>
      <w:r w:rsidR="00703F25">
        <w:rPr>
          <w:rFonts w:ascii="Arial" w:hAnsi="Arial" w:cs="Arial"/>
          <w:sz w:val="22"/>
          <w:szCs w:val="22"/>
        </w:rPr>
        <w:t>y</w:t>
      </w:r>
      <w:r w:rsidR="00C47004">
        <w:rPr>
          <w:rFonts w:ascii="Arial" w:hAnsi="Arial" w:cs="Arial"/>
          <w:sz w:val="22"/>
          <w:szCs w:val="22"/>
        </w:rPr>
        <w:t xml:space="preserve"> 202</w:t>
      </w:r>
      <w:r w:rsidR="00852027">
        <w:rPr>
          <w:rFonts w:ascii="Arial" w:hAnsi="Arial" w:cs="Arial"/>
          <w:sz w:val="22"/>
          <w:szCs w:val="22"/>
        </w:rPr>
        <w:t>3</w:t>
      </w:r>
      <w:r w:rsidR="00C47004">
        <w:rPr>
          <w:rFonts w:ascii="Arial" w:hAnsi="Arial" w:cs="Arial"/>
          <w:sz w:val="22"/>
          <w:szCs w:val="22"/>
        </w:rPr>
        <w:t>.</w:t>
      </w:r>
      <w:r w:rsidR="00703F25">
        <w:rPr>
          <w:rFonts w:ascii="Arial" w:hAnsi="Arial" w:cs="Arial"/>
          <w:sz w:val="22"/>
          <w:szCs w:val="22"/>
        </w:rPr>
        <w:t xml:space="preserve"> </w:t>
      </w:r>
    </w:p>
    <w:p w:rsidR="00532354" w:rsidRDefault="00703F25" w:rsidP="00532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will be the Annual Meeting of Burcombe Without Parish Council</w:t>
      </w:r>
    </w:p>
    <w:p w:rsidR="00703F25" w:rsidRPr="001F3D4A" w:rsidRDefault="00703F25" w:rsidP="00532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meeting will start afte</w:t>
      </w:r>
      <w:r w:rsidR="00CC2431">
        <w:rPr>
          <w:rFonts w:ascii="Arial" w:hAnsi="Arial" w:cs="Arial"/>
          <w:sz w:val="22"/>
          <w:szCs w:val="22"/>
        </w:rPr>
        <w:t>r the conclusion of the Annual P</w:t>
      </w:r>
      <w:r>
        <w:rPr>
          <w:rFonts w:ascii="Arial" w:hAnsi="Arial" w:cs="Arial"/>
          <w:sz w:val="22"/>
          <w:szCs w:val="22"/>
        </w:rPr>
        <w:t xml:space="preserve">arish Meeting of Burcombe </w:t>
      </w:r>
    </w:p>
    <w:p w:rsidR="00532354" w:rsidRPr="00234158" w:rsidRDefault="00532354" w:rsidP="00532354">
      <w:pPr>
        <w:rPr>
          <w:rFonts w:ascii="Arial" w:hAnsi="Arial" w:cs="Arial"/>
          <w:sz w:val="24"/>
          <w:szCs w:val="24"/>
        </w:rPr>
      </w:pPr>
    </w:p>
    <w:p w:rsidR="00532354" w:rsidRDefault="00A47EFE" w:rsidP="0019724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Cllr Mayhew closed the meeting at 8.56pm</w:t>
      </w:r>
    </w:p>
    <w:p w:rsidR="00111F49" w:rsidRPr="003E2F33" w:rsidRDefault="00111F49">
      <w:pPr>
        <w:rPr>
          <w:rFonts w:ascii="Arial" w:hAnsi="Arial" w:cs="Arial"/>
          <w:sz w:val="22"/>
          <w:szCs w:val="22"/>
        </w:rPr>
      </w:pPr>
    </w:p>
    <w:sectPr w:rsidR="00111F49" w:rsidRPr="003E2F33" w:rsidSect="007047AA">
      <w:footerReference w:type="default" r:id="rId8"/>
      <w:pgSz w:w="11907" w:h="16839" w:code="9"/>
      <w:pgMar w:top="720" w:right="720" w:bottom="720" w:left="720" w:header="1474" w:footer="1134" w:gutter="62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73" w:rsidRDefault="00C03573">
      <w:r>
        <w:separator/>
      </w:r>
    </w:p>
  </w:endnote>
  <w:endnote w:type="continuationSeparator" w:id="1">
    <w:p w:rsidR="00C03573" w:rsidRDefault="00C0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8EA" w:rsidRDefault="006278E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73" w:rsidRDefault="00C03573">
      <w:r>
        <w:separator/>
      </w:r>
    </w:p>
  </w:footnote>
  <w:footnote w:type="continuationSeparator" w:id="1">
    <w:p w:rsidR="00C03573" w:rsidRDefault="00C03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1B8"/>
    <w:multiLevelType w:val="hybridMultilevel"/>
    <w:tmpl w:val="7B62DF80"/>
    <w:lvl w:ilvl="0" w:tplc="3288D4B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52CD2"/>
    <w:multiLevelType w:val="singleLevel"/>
    <w:tmpl w:val="AB00B00A"/>
    <w:lvl w:ilvl="0">
      <w:start w:val="1545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CB378F0"/>
    <w:multiLevelType w:val="hybridMultilevel"/>
    <w:tmpl w:val="7CF8B8BC"/>
    <w:lvl w:ilvl="0" w:tplc="797038F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02BA5"/>
    <w:multiLevelType w:val="hybridMultilevel"/>
    <w:tmpl w:val="3A94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46943"/>
    <w:multiLevelType w:val="hybridMultilevel"/>
    <w:tmpl w:val="07E2ECCC"/>
    <w:lvl w:ilvl="0" w:tplc="3288D4B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B2C2D"/>
    <w:multiLevelType w:val="hybridMultilevel"/>
    <w:tmpl w:val="F8DA541E"/>
    <w:lvl w:ilvl="0" w:tplc="3288D4B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E4577"/>
    <w:multiLevelType w:val="hybridMultilevel"/>
    <w:tmpl w:val="2DBCDFFE"/>
    <w:lvl w:ilvl="0" w:tplc="3288D4B4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7A0776"/>
    <w:multiLevelType w:val="hybridMultilevel"/>
    <w:tmpl w:val="DA28F450"/>
    <w:lvl w:ilvl="0" w:tplc="3288D4B4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84F08"/>
    <w:multiLevelType w:val="hybridMultilevel"/>
    <w:tmpl w:val="715AE67C"/>
    <w:lvl w:ilvl="0" w:tplc="F92CBEF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1E0"/>
    <w:rsid w:val="0000004D"/>
    <w:rsid w:val="00042E69"/>
    <w:rsid w:val="0007191F"/>
    <w:rsid w:val="000B025B"/>
    <w:rsid w:val="000B16D0"/>
    <w:rsid w:val="000C3E59"/>
    <w:rsid w:val="000D4230"/>
    <w:rsid w:val="000E292D"/>
    <w:rsid w:val="000E6ACE"/>
    <w:rsid w:val="00111F49"/>
    <w:rsid w:val="001219A1"/>
    <w:rsid w:val="00127C29"/>
    <w:rsid w:val="00132C32"/>
    <w:rsid w:val="00133F80"/>
    <w:rsid w:val="00135DC7"/>
    <w:rsid w:val="00136D51"/>
    <w:rsid w:val="00140931"/>
    <w:rsid w:val="00162A13"/>
    <w:rsid w:val="00193ABB"/>
    <w:rsid w:val="0019547D"/>
    <w:rsid w:val="0019552D"/>
    <w:rsid w:val="0019724E"/>
    <w:rsid w:val="001B34BD"/>
    <w:rsid w:val="001C5D00"/>
    <w:rsid w:val="001D0D77"/>
    <w:rsid w:val="001D6973"/>
    <w:rsid w:val="001E6271"/>
    <w:rsid w:val="001E70E9"/>
    <w:rsid w:val="001F3D4A"/>
    <w:rsid w:val="002073BA"/>
    <w:rsid w:val="002230F0"/>
    <w:rsid w:val="002255CA"/>
    <w:rsid w:val="00234158"/>
    <w:rsid w:val="002600A4"/>
    <w:rsid w:val="002855A0"/>
    <w:rsid w:val="002861F2"/>
    <w:rsid w:val="002C058A"/>
    <w:rsid w:val="002E7DDC"/>
    <w:rsid w:val="002F2D71"/>
    <w:rsid w:val="00301E09"/>
    <w:rsid w:val="003271E6"/>
    <w:rsid w:val="00356514"/>
    <w:rsid w:val="003657E2"/>
    <w:rsid w:val="003753BF"/>
    <w:rsid w:val="003856CB"/>
    <w:rsid w:val="003873BD"/>
    <w:rsid w:val="003B061A"/>
    <w:rsid w:val="003C22D5"/>
    <w:rsid w:val="003E18C8"/>
    <w:rsid w:val="003E2F33"/>
    <w:rsid w:val="00421388"/>
    <w:rsid w:val="0043167C"/>
    <w:rsid w:val="004500AE"/>
    <w:rsid w:val="00451FBE"/>
    <w:rsid w:val="0046361D"/>
    <w:rsid w:val="00476841"/>
    <w:rsid w:val="00494BEB"/>
    <w:rsid w:val="00496FA1"/>
    <w:rsid w:val="004A20FB"/>
    <w:rsid w:val="004A3C03"/>
    <w:rsid w:val="004C0B72"/>
    <w:rsid w:val="004C21FE"/>
    <w:rsid w:val="004C5D70"/>
    <w:rsid w:val="004D3BDC"/>
    <w:rsid w:val="004E23E4"/>
    <w:rsid w:val="00502EC6"/>
    <w:rsid w:val="00513F06"/>
    <w:rsid w:val="00525705"/>
    <w:rsid w:val="0053111F"/>
    <w:rsid w:val="00532354"/>
    <w:rsid w:val="00535D6A"/>
    <w:rsid w:val="00540AAE"/>
    <w:rsid w:val="00542491"/>
    <w:rsid w:val="00565E6F"/>
    <w:rsid w:val="0057081C"/>
    <w:rsid w:val="0059031D"/>
    <w:rsid w:val="005A692C"/>
    <w:rsid w:val="005C4834"/>
    <w:rsid w:val="005C5AF8"/>
    <w:rsid w:val="005D61B4"/>
    <w:rsid w:val="00613F1C"/>
    <w:rsid w:val="006278EA"/>
    <w:rsid w:val="00640889"/>
    <w:rsid w:val="00653745"/>
    <w:rsid w:val="00657C24"/>
    <w:rsid w:val="00666A49"/>
    <w:rsid w:val="0067473A"/>
    <w:rsid w:val="00674CBE"/>
    <w:rsid w:val="00682A7C"/>
    <w:rsid w:val="00682F21"/>
    <w:rsid w:val="006A01C7"/>
    <w:rsid w:val="006A1E68"/>
    <w:rsid w:val="006B4ADB"/>
    <w:rsid w:val="006B66E8"/>
    <w:rsid w:val="006C4007"/>
    <w:rsid w:val="006C45BD"/>
    <w:rsid w:val="00703F25"/>
    <w:rsid w:val="007047AA"/>
    <w:rsid w:val="00716F69"/>
    <w:rsid w:val="0072409F"/>
    <w:rsid w:val="00724C04"/>
    <w:rsid w:val="00727F4E"/>
    <w:rsid w:val="007543C7"/>
    <w:rsid w:val="007731FB"/>
    <w:rsid w:val="007B2BE6"/>
    <w:rsid w:val="007C11EC"/>
    <w:rsid w:val="007D27B1"/>
    <w:rsid w:val="007D7521"/>
    <w:rsid w:val="007E0CB5"/>
    <w:rsid w:val="007F47CA"/>
    <w:rsid w:val="00807F02"/>
    <w:rsid w:val="00842FB3"/>
    <w:rsid w:val="00852027"/>
    <w:rsid w:val="00852BF6"/>
    <w:rsid w:val="00870097"/>
    <w:rsid w:val="008835A0"/>
    <w:rsid w:val="00885AE7"/>
    <w:rsid w:val="008B7C74"/>
    <w:rsid w:val="008C2EB0"/>
    <w:rsid w:val="008C5864"/>
    <w:rsid w:val="008C6D96"/>
    <w:rsid w:val="008F5156"/>
    <w:rsid w:val="008F5ECB"/>
    <w:rsid w:val="009014FB"/>
    <w:rsid w:val="009114BE"/>
    <w:rsid w:val="0094397D"/>
    <w:rsid w:val="00952323"/>
    <w:rsid w:val="009714E9"/>
    <w:rsid w:val="00994D0C"/>
    <w:rsid w:val="0099686B"/>
    <w:rsid w:val="009C666D"/>
    <w:rsid w:val="009D06FF"/>
    <w:rsid w:val="009D14CB"/>
    <w:rsid w:val="00A04659"/>
    <w:rsid w:val="00A1417F"/>
    <w:rsid w:val="00A1618B"/>
    <w:rsid w:val="00A406AE"/>
    <w:rsid w:val="00A47EFE"/>
    <w:rsid w:val="00A72468"/>
    <w:rsid w:val="00A93433"/>
    <w:rsid w:val="00A9386A"/>
    <w:rsid w:val="00A9754E"/>
    <w:rsid w:val="00AA46EE"/>
    <w:rsid w:val="00AA4BA0"/>
    <w:rsid w:val="00AC3BF9"/>
    <w:rsid w:val="00AC7510"/>
    <w:rsid w:val="00AD4CFE"/>
    <w:rsid w:val="00AD630A"/>
    <w:rsid w:val="00B1268A"/>
    <w:rsid w:val="00B26607"/>
    <w:rsid w:val="00B36354"/>
    <w:rsid w:val="00B43194"/>
    <w:rsid w:val="00B51B4D"/>
    <w:rsid w:val="00B90A75"/>
    <w:rsid w:val="00B92562"/>
    <w:rsid w:val="00B93CC4"/>
    <w:rsid w:val="00BA5724"/>
    <w:rsid w:val="00BB35B8"/>
    <w:rsid w:val="00BC71E0"/>
    <w:rsid w:val="00BC76AC"/>
    <w:rsid w:val="00BD3C91"/>
    <w:rsid w:val="00BD4603"/>
    <w:rsid w:val="00BE13AE"/>
    <w:rsid w:val="00BE6F76"/>
    <w:rsid w:val="00C03573"/>
    <w:rsid w:val="00C07E30"/>
    <w:rsid w:val="00C20EDE"/>
    <w:rsid w:val="00C47004"/>
    <w:rsid w:val="00C72702"/>
    <w:rsid w:val="00CB2B35"/>
    <w:rsid w:val="00CB4C57"/>
    <w:rsid w:val="00CB6328"/>
    <w:rsid w:val="00CC2431"/>
    <w:rsid w:val="00D10726"/>
    <w:rsid w:val="00D3055D"/>
    <w:rsid w:val="00D50C7C"/>
    <w:rsid w:val="00D62625"/>
    <w:rsid w:val="00D626C9"/>
    <w:rsid w:val="00D75BF7"/>
    <w:rsid w:val="00DB4233"/>
    <w:rsid w:val="00DC68AE"/>
    <w:rsid w:val="00DE7542"/>
    <w:rsid w:val="00E14EA2"/>
    <w:rsid w:val="00E357BE"/>
    <w:rsid w:val="00E419C1"/>
    <w:rsid w:val="00E61400"/>
    <w:rsid w:val="00E65DBE"/>
    <w:rsid w:val="00E6601A"/>
    <w:rsid w:val="00E73648"/>
    <w:rsid w:val="00E94643"/>
    <w:rsid w:val="00EC527D"/>
    <w:rsid w:val="00EE3A4D"/>
    <w:rsid w:val="00EE3C0F"/>
    <w:rsid w:val="00F217C9"/>
    <w:rsid w:val="00F55C7B"/>
    <w:rsid w:val="00F76100"/>
    <w:rsid w:val="00F93DAD"/>
    <w:rsid w:val="00F946B3"/>
    <w:rsid w:val="00FA7DCC"/>
    <w:rsid w:val="00FD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8EA"/>
    <w:rPr>
      <w:lang w:eastAsia="en-US"/>
    </w:rPr>
  </w:style>
  <w:style w:type="paragraph" w:styleId="Heading1">
    <w:name w:val="heading 1"/>
    <w:basedOn w:val="Normal"/>
    <w:next w:val="Normal"/>
    <w:qFormat/>
    <w:rsid w:val="006278EA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6278E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278EA"/>
    <w:pPr>
      <w:keepNext/>
      <w:jc w:val="center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6278EA"/>
    <w:pPr>
      <w:keepNext/>
      <w:numPr>
        <w:numId w:val="1"/>
      </w:numPr>
      <w:tabs>
        <w:tab w:val="clear" w:pos="720"/>
        <w:tab w:val="num" w:pos="1440"/>
      </w:tabs>
      <w:ind w:left="144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278EA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278EA"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6278EA"/>
    <w:pPr>
      <w:keepNext/>
      <w:jc w:val="center"/>
      <w:outlineLvl w:val="6"/>
    </w:pPr>
    <w:rPr>
      <w:b/>
      <w:bCs/>
      <w:sz w:val="28"/>
      <w:u w:val="single"/>
    </w:rPr>
  </w:style>
  <w:style w:type="paragraph" w:styleId="Heading8">
    <w:name w:val="heading 8"/>
    <w:basedOn w:val="Normal"/>
    <w:next w:val="Normal"/>
    <w:qFormat/>
    <w:rsid w:val="006278EA"/>
    <w:pPr>
      <w:keepNext/>
      <w:ind w:left="360"/>
      <w:outlineLvl w:val="7"/>
    </w:pPr>
    <w:rPr>
      <w:color w:val="000000"/>
      <w:sz w:val="24"/>
    </w:rPr>
  </w:style>
  <w:style w:type="paragraph" w:styleId="Heading9">
    <w:name w:val="heading 9"/>
    <w:basedOn w:val="Normal"/>
    <w:next w:val="Normal"/>
    <w:qFormat/>
    <w:rsid w:val="006278EA"/>
    <w:pPr>
      <w:keepNext/>
      <w:ind w:firstLine="720"/>
      <w:outlineLvl w:val="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78E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link w:val="BodyTextChar"/>
    <w:semiHidden/>
    <w:rsid w:val="006278EA"/>
    <w:rPr>
      <w:sz w:val="24"/>
    </w:rPr>
  </w:style>
  <w:style w:type="paragraph" w:styleId="Subtitle">
    <w:name w:val="Subtitle"/>
    <w:basedOn w:val="Normal"/>
    <w:qFormat/>
    <w:rsid w:val="006278EA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278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6278E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semiHidden/>
    <w:rsid w:val="006278EA"/>
    <w:rPr>
      <w:color w:val="0066CC"/>
      <w:u w:val="single"/>
    </w:rPr>
  </w:style>
  <w:style w:type="character" w:styleId="Strong">
    <w:name w:val="Strong"/>
    <w:basedOn w:val="DefaultParagraphFont"/>
    <w:qFormat/>
    <w:rsid w:val="006278EA"/>
    <w:rPr>
      <w:b/>
      <w:bCs/>
    </w:rPr>
  </w:style>
  <w:style w:type="character" w:styleId="Emphasis">
    <w:name w:val="Emphasis"/>
    <w:basedOn w:val="DefaultParagraphFont"/>
    <w:uiPriority w:val="20"/>
    <w:qFormat/>
    <w:rsid w:val="006278EA"/>
    <w:rPr>
      <w:i/>
      <w:iCs/>
    </w:rPr>
  </w:style>
  <w:style w:type="paragraph" w:styleId="PlainText">
    <w:name w:val="Plain Text"/>
    <w:basedOn w:val="Normal"/>
    <w:semiHidden/>
    <w:rsid w:val="006278EA"/>
    <w:rPr>
      <w:rFonts w:ascii="Courier New" w:hAnsi="Courier New"/>
    </w:rPr>
  </w:style>
  <w:style w:type="character" w:styleId="FollowedHyperlink">
    <w:name w:val="FollowedHyperlink"/>
    <w:basedOn w:val="DefaultParagraphFont"/>
    <w:semiHidden/>
    <w:rsid w:val="006278EA"/>
    <w:rPr>
      <w:color w:val="800080"/>
      <w:u w:val="single"/>
    </w:rPr>
  </w:style>
  <w:style w:type="paragraph" w:styleId="Header">
    <w:name w:val="header"/>
    <w:basedOn w:val="Normal"/>
    <w:semiHidden/>
    <w:rsid w:val="006278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278E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6278EA"/>
    <w:rPr>
      <w:color w:val="000000"/>
      <w:sz w:val="22"/>
      <w:szCs w:val="22"/>
    </w:rPr>
  </w:style>
  <w:style w:type="paragraph" w:styleId="BodyTextIndent">
    <w:name w:val="Body Text Indent"/>
    <w:basedOn w:val="Normal"/>
    <w:semiHidden/>
    <w:rsid w:val="006278EA"/>
    <w:pPr>
      <w:ind w:left="360"/>
    </w:pPr>
    <w:rPr>
      <w:rFonts w:ascii="Arial" w:eastAsia="ヒラギノ角ゴ Pro W3" w:hAnsi="Arial" w:cs="Arial"/>
      <w:color w:val="000000"/>
      <w:szCs w:val="24"/>
      <w:lang w:val="en-US"/>
    </w:rPr>
  </w:style>
  <w:style w:type="paragraph" w:customStyle="1" w:styleId="current">
    <w:name w:val="current"/>
    <w:basedOn w:val="Normal"/>
    <w:rsid w:val="006278EA"/>
    <w:rPr>
      <w:sz w:val="24"/>
      <w:szCs w:val="24"/>
    </w:rPr>
  </w:style>
  <w:style w:type="paragraph" w:customStyle="1" w:styleId="NormalWeb1">
    <w:name w:val="Normal (Web)1"/>
    <w:basedOn w:val="Normal"/>
    <w:rsid w:val="006278EA"/>
    <w:rPr>
      <w:sz w:val="24"/>
      <w:szCs w:val="24"/>
    </w:rPr>
  </w:style>
  <w:style w:type="paragraph" w:styleId="BodyText3">
    <w:name w:val="Body Text 3"/>
    <w:basedOn w:val="Normal"/>
    <w:semiHidden/>
    <w:rsid w:val="006278EA"/>
    <w:pPr>
      <w:shd w:val="clear" w:color="auto" w:fill="FFFFFF"/>
      <w:spacing w:after="240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8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5705"/>
  </w:style>
  <w:style w:type="character" w:customStyle="1" w:styleId="Heading2Char">
    <w:name w:val="Heading 2 Char"/>
    <w:basedOn w:val="DefaultParagraphFont"/>
    <w:link w:val="Heading2"/>
    <w:rsid w:val="00532354"/>
    <w:rPr>
      <w:b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32354"/>
    <w:rPr>
      <w:sz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3B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555E8-B60E-4660-8B64-5D99BE32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Alderbury Parish Council</vt:lpstr>
    </vt:vector>
  </TitlesOfParts>
  <Company>Dell Computer Corporation</Company>
  <LinksUpToDate>false</LinksUpToDate>
  <CharactersWithSpaces>9876</CharactersWithSpaces>
  <SharedDoc>false</SharedDoc>
  <HLinks>
    <vt:vector size="12" baseType="variant">
      <vt:variant>
        <vt:i4>5439589</vt:i4>
      </vt:variant>
      <vt:variant>
        <vt:i4>3</vt:i4>
      </vt:variant>
      <vt:variant>
        <vt:i4>0</vt:i4>
      </vt:variant>
      <vt:variant>
        <vt:i4>5</vt:i4>
      </vt:variant>
      <vt:variant>
        <vt:lpwstr>mailto:alderburypc@btinternet.com</vt:lpwstr>
      </vt:variant>
      <vt:variant>
        <vt:lpwstr/>
      </vt:variant>
      <vt:variant>
        <vt:i4>7143428</vt:i4>
      </vt:variant>
      <vt:variant>
        <vt:i4>0</vt:i4>
      </vt:variant>
      <vt:variant>
        <vt:i4>0</vt:i4>
      </vt:variant>
      <vt:variant>
        <vt:i4>5</vt:i4>
      </vt:variant>
      <vt:variant>
        <vt:lpwstr>http://www.burcombepc@btinternet.com/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Alderbury Parish Council</dc:title>
  <dc:creator>britton</dc:creator>
  <cp:lastModifiedBy>clare</cp:lastModifiedBy>
  <cp:revision>14</cp:revision>
  <cp:lastPrinted>2023-05-07T19:36:00Z</cp:lastPrinted>
  <dcterms:created xsi:type="dcterms:W3CDTF">2023-05-06T10:52:00Z</dcterms:created>
  <dcterms:modified xsi:type="dcterms:W3CDTF">2023-05-07T20:38:00Z</dcterms:modified>
</cp:coreProperties>
</file>